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DFE7" w14:textId="210B9AA6" w:rsidR="00DC0E9C" w:rsidRPr="00DE7663" w:rsidRDefault="00AF7929" w:rsidP="00531C23">
      <w:pPr>
        <w:tabs>
          <w:tab w:val="left" w:pos="0"/>
          <w:tab w:val="right" w:pos="9360"/>
        </w:tabs>
        <w:spacing w:before="100" w:beforeAutospacing="1" w:after="100" w:afterAutospacing="1" w:line="240" w:lineRule="auto"/>
        <w:rPr>
          <w:rFonts w:eastAsia="Times New Roman" w:cstheme="minorHAnsi"/>
          <w:kern w:val="0"/>
          <w14:ligatures w14:val="none"/>
        </w:rPr>
      </w:pPr>
      <w:r w:rsidRPr="00DE7663">
        <w:rPr>
          <w:rFonts w:cstheme="minorHAnsi"/>
          <w:noProof/>
        </w:rPr>
        <w:drawing>
          <wp:inline distT="0" distB="0" distL="0" distR="0" wp14:anchorId="38D47998" wp14:editId="4A497CBB">
            <wp:extent cx="1188720" cy="813816"/>
            <wp:effectExtent l="0" t="0" r="0" b="5715"/>
            <wp:docPr id="1979192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813816"/>
                    </a:xfrm>
                    <a:prstGeom prst="rect">
                      <a:avLst/>
                    </a:prstGeom>
                    <a:noFill/>
                    <a:ln>
                      <a:noFill/>
                    </a:ln>
                  </pic:spPr>
                </pic:pic>
              </a:graphicData>
            </a:graphic>
          </wp:inline>
        </w:drawing>
      </w:r>
      <w:r w:rsidR="00531C23">
        <w:rPr>
          <w:rFonts w:eastAsia="Times New Roman" w:cstheme="minorHAnsi"/>
          <w:kern w:val="0"/>
          <w14:ligatures w14:val="none"/>
        </w:rPr>
        <w:t xml:space="preserve">                    </w:t>
      </w:r>
      <w:r w:rsidR="00531C23" w:rsidRPr="00DE7663">
        <w:rPr>
          <w:rFonts w:cstheme="minorHAnsi"/>
          <w:noProof/>
        </w:rPr>
        <w:drawing>
          <wp:anchor distT="0" distB="0" distL="114300" distR="114300" simplePos="0" relativeHeight="251658240" behindDoc="0" locked="0" layoutInCell="1" allowOverlap="1" wp14:anchorId="7E80D72A" wp14:editId="62813EA4">
            <wp:simplePos x="2735580" y="922020"/>
            <wp:positionH relativeFrom="margin">
              <wp:align>center</wp:align>
            </wp:positionH>
            <wp:positionV relativeFrom="margin">
              <wp:align>top</wp:align>
            </wp:positionV>
            <wp:extent cx="1895475" cy="812165"/>
            <wp:effectExtent l="0" t="0" r="9525" b="6985"/>
            <wp:wrapSquare wrapText="bothSides"/>
            <wp:docPr id="917710199" name="Picture 91771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10199" name="Picture 917710199"/>
                    <pic:cNvPicPr/>
                  </pic:nvPicPr>
                  <pic:blipFill>
                    <a:blip r:embed="rId6">
                      <a:extLst>
                        <a:ext uri="{28A0092B-C50C-407E-A947-70E740481C1C}">
                          <a14:useLocalDpi xmlns:a14="http://schemas.microsoft.com/office/drawing/2010/main" val="0"/>
                        </a:ext>
                      </a:extLst>
                    </a:blip>
                    <a:stretch>
                      <a:fillRect/>
                    </a:stretch>
                  </pic:blipFill>
                  <pic:spPr>
                    <a:xfrm>
                      <a:off x="0" y="0"/>
                      <a:ext cx="1895475" cy="812165"/>
                    </a:xfrm>
                    <a:prstGeom prst="rect">
                      <a:avLst/>
                    </a:prstGeom>
                  </pic:spPr>
                </pic:pic>
              </a:graphicData>
            </a:graphic>
          </wp:anchor>
        </w:drawing>
      </w:r>
      <w:r w:rsidR="00531C23">
        <w:rPr>
          <w:rFonts w:eastAsia="Times New Roman" w:cstheme="minorHAnsi"/>
          <w:kern w:val="0"/>
          <w14:ligatures w14:val="none"/>
        </w:rPr>
        <w:t xml:space="preserve">         </w:t>
      </w:r>
      <w:r w:rsidR="00531C23">
        <w:rPr>
          <w:rFonts w:eastAsia="Times New Roman" w:cstheme="minorHAnsi"/>
          <w:kern w:val="0"/>
          <w14:ligatures w14:val="none"/>
        </w:rPr>
        <w:tab/>
      </w:r>
      <w:r w:rsidR="00531C23">
        <w:rPr>
          <w:rFonts w:cstheme="minorHAnsi"/>
          <w:noProof/>
        </w:rPr>
        <w:drawing>
          <wp:inline distT="0" distB="0" distL="0" distR="0" wp14:anchorId="751C0188" wp14:editId="7E4AC3E9">
            <wp:extent cx="813816" cy="813816"/>
            <wp:effectExtent l="0" t="0" r="0" b="0"/>
            <wp:docPr id="11401129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12925" name="Picture 1" descr="A logo of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3816" cy="813816"/>
                    </a:xfrm>
                    <a:prstGeom prst="rect">
                      <a:avLst/>
                    </a:prstGeom>
                  </pic:spPr>
                </pic:pic>
              </a:graphicData>
            </a:graphic>
          </wp:inline>
        </w:drawing>
      </w:r>
      <w:r w:rsidR="00531C23">
        <w:rPr>
          <w:rFonts w:eastAsia="Times New Roman" w:cstheme="minorHAnsi"/>
          <w:kern w:val="0"/>
          <w14:ligatures w14:val="none"/>
        </w:rPr>
        <w:tab/>
      </w:r>
    </w:p>
    <w:p w14:paraId="4D98511A" w14:textId="6D8C6362" w:rsidR="00DE7663" w:rsidRPr="00DE7663" w:rsidRDefault="00DE7663" w:rsidP="00DE7663">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Position Title:</w:t>
      </w:r>
      <w:r w:rsidRPr="00DE7663">
        <w:rPr>
          <w:rFonts w:eastAsia="Times New Roman" w:cstheme="minorHAnsi"/>
          <w:kern w:val="0"/>
          <w14:ligatures w14:val="none"/>
        </w:rPr>
        <w:t xml:space="preserve">  </w:t>
      </w:r>
      <w:r w:rsidR="00891857">
        <w:rPr>
          <w:rFonts w:eastAsia="Times New Roman" w:cstheme="minorHAnsi"/>
          <w:kern w:val="0"/>
          <w14:ligatures w14:val="none"/>
        </w:rPr>
        <w:t>Visitor Use Monitoring Assistant</w:t>
      </w:r>
      <w:r w:rsidR="00B5415D">
        <w:rPr>
          <w:rFonts w:eastAsia="Times New Roman" w:cstheme="minorHAnsi"/>
          <w:kern w:val="0"/>
          <w14:ligatures w14:val="none"/>
        </w:rPr>
        <w:t xml:space="preserve"> </w:t>
      </w:r>
      <w:r w:rsidR="005D40C5">
        <w:rPr>
          <w:rFonts w:eastAsia="Times New Roman" w:cstheme="minorHAnsi"/>
          <w:kern w:val="0"/>
          <w14:ligatures w14:val="none"/>
        </w:rPr>
        <w:t>–</w:t>
      </w:r>
      <w:r w:rsidR="00B5415D">
        <w:rPr>
          <w:rFonts w:eastAsia="Times New Roman" w:cstheme="minorHAnsi"/>
          <w:kern w:val="0"/>
          <w14:ligatures w14:val="none"/>
        </w:rPr>
        <w:t xml:space="preserve"> AmeriCorps</w:t>
      </w:r>
      <w:r w:rsidR="005D40C5">
        <w:rPr>
          <w:rFonts w:eastAsia="Times New Roman" w:cstheme="minorHAnsi"/>
          <w:kern w:val="0"/>
          <w14:ligatures w14:val="none"/>
        </w:rPr>
        <w:t xml:space="preserve"> – 900 Hour</w:t>
      </w:r>
    </w:p>
    <w:p w14:paraId="676C436F" w14:textId="77777777" w:rsidR="00DE7663" w:rsidRPr="00DE7663" w:rsidRDefault="00DE7663" w:rsidP="00DE7663">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Conservation Legacy Program:</w:t>
      </w:r>
      <w:r w:rsidRPr="00DE7663">
        <w:rPr>
          <w:rFonts w:eastAsia="Times New Roman" w:cstheme="minorHAnsi"/>
          <w:kern w:val="0"/>
          <w14:ligatures w14:val="none"/>
        </w:rPr>
        <w:t xml:space="preserve"> Stewards Individual Placements</w:t>
      </w:r>
    </w:p>
    <w:p w14:paraId="3F63F63B" w14:textId="39F43E1D" w:rsidR="00DE7663" w:rsidRDefault="00DE7663" w:rsidP="00DE7663">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Site Location:</w:t>
      </w:r>
      <w:r w:rsidRPr="00DE7663">
        <w:rPr>
          <w:rFonts w:eastAsia="Times New Roman" w:cstheme="minorHAnsi"/>
          <w:kern w:val="0"/>
          <w14:ligatures w14:val="none"/>
        </w:rPr>
        <w:t xml:space="preserve"> </w:t>
      </w:r>
      <w:r w:rsidR="00891857">
        <w:rPr>
          <w:rFonts w:eastAsia="Times New Roman" w:cstheme="minorHAnsi"/>
          <w:kern w:val="0"/>
          <w14:ligatures w14:val="none"/>
        </w:rPr>
        <w:t>1000 US Highway 36, Estes Park, CO, 80517</w:t>
      </w:r>
    </w:p>
    <w:p w14:paraId="2ECE8A61" w14:textId="012C8A39" w:rsidR="00E8180C" w:rsidRPr="00A63E7E" w:rsidRDefault="003F494B" w:rsidP="00E8180C">
      <w:pPr>
        <w:spacing w:after="0"/>
      </w:pPr>
      <w:r>
        <w:rPr>
          <w:rFonts w:cstheme="minorHAnsi"/>
          <w:b/>
          <w:bCs/>
        </w:rPr>
        <w:t xml:space="preserve">Application Timeline: </w:t>
      </w:r>
      <w:r w:rsidR="00E8180C" w:rsidRPr="196D1426">
        <w:t xml:space="preserve">Preference given to applicants that submit application by </w:t>
      </w:r>
      <w:r w:rsidR="00B427A6">
        <w:rPr>
          <w:b/>
          <w:bCs/>
        </w:rPr>
        <w:t>03/15/2025</w:t>
      </w:r>
    </w:p>
    <w:p w14:paraId="78EA0767" w14:textId="77777777" w:rsidR="00DE7663" w:rsidRPr="00DE7663" w:rsidRDefault="00DE7663" w:rsidP="00DE7663">
      <w:pPr>
        <w:spacing w:before="100" w:beforeAutospacing="1" w:after="100" w:afterAutospacing="1" w:line="240" w:lineRule="auto"/>
        <w:rPr>
          <w:rFonts w:eastAsia="Times New Roman" w:cstheme="minorHAnsi"/>
          <w:b/>
          <w:bCs/>
          <w:kern w:val="0"/>
          <w14:ligatures w14:val="none"/>
        </w:rPr>
      </w:pPr>
      <w:r w:rsidRPr="00DE7663">
        <w:rPr>
          <w:rFonts w:eastAsia="Times New Roman" w:cstheme="minorHAnsi"/>
          <w:b/>
          <w:bCs/>
          <w:kern w:val="0"/>
          <w14:ligatures w14:val="none"/>
        </w:rPr>
        <w:t>Terms of Service:</w:t>
      </w:r>
    </w:p>
    <w:p w14:paraId="452AEFAE" w14:textId="1C0553C1" w:rsidR="00DE7663" w:rsidRPr="00DE7663" w:rsidRDefault="00DE7663" w:rsidP="00DE7663">
      <w:pPr>
        <w:pStyle w:val="ListParagraph"/>
        <w:numPr>
          <w:ilvl w:val="0"/>
          <w:numId w:val="15"/>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 xml:space="preserve">Start Date: </w:t>
      </w:r>
      <w:r w:rsidR="00891857">
        <w:rPr>
          <w:rFonts w:eastAsia="Times New Roman" w:cstheme="minorHAnsi"/>
          <w:kern w:val="0"/>
          <w14:ligatures w14:val="none"/>
        </w:rPr>
        <w:t>May 5, 2025</w:t>
      </w:r>
    </w:p>
    <w:p w14:paraId="1B39CA65" w14:textId="2123372D" w:rsidR="00DE7663" w:rsidRPr="00DE7663" w:rsidRDefault="00DE7663" w:rsidP="00DE7663">
      <w:pPr>
        <w:pStyle w:val="ListParagraph"/>
        <w:numPr>
          <w:ilvl w:val="0"/>
          <w:numId w:val="15"/>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 xml:space="preserve">End Date: </w:t>
      </w:r>
      <w:r w:rsidR="00891857">
        <w:rPr>
          <w:rFonts w:eastAsia="Times New Roman" w:cstheme="minorHAnsi"/>
          <w:kern w:val="0"/>
          <w14:ligatures w14:val="none"/>
        </w:rPr>
        <w:t>Oct. 31, 2025</w:t>
      </w:r>
    </w:p>
    <w:p w14:paraId="780B8979" w14:textId="47BD997E" w:rsidR="00DE7663" w:rsidRPr="00DE7663" w:rsidRDefault="00DE7663" w:rsidP="00DE7663">
      <w:pPr>
        <w:pStyle w:val="ListParagraph"/>
        <w:numPr>
          <w:ilvl w:val="0"/>
          <w:numId w:val="15"/>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 xml:space="preserve">AmeriCorps Slot Classification: </w:t>
      </w:r>
      <w:r w:rsidR="00945380" w:rsidRPr="00945380">
        <w:rPr>
          <w:rFonts w:eastAsia="Times New Roman" w:cstheme="minorHAnsi"/>
          <w:b/>
          <w:bCs/>
          <w:kern w:val="0"/>
          <w14:ligatures w14:val="none"/>
        </w:rPr>
        <w:t>900 Hour</w:t>
      </w:r>
    </w:p>
    <w:p w14:paraId="4200CEA5" w14:textId="2D7380F4" w:rsidR="00DC0E9C" w:rsidRPr="00DE7663" w:rsidRDefault="00DC0E9C" w:rsidP="00DC0E9C">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Purpose:</w:t>
      </w:r>
    </w:p>
    <w:p w14:paraId="32A4BCED" w14:textId="6F14DA0E" w:rsidR="5129AB9D" w:rsidRPr="00891857" w:rsidRDefault="00DE7663" w:rsidP="00891857">
      <w:pPr>
        <w:spacing w:before="100" w:beforeAutospacing="1" w:after="100" w:afterAutospacing="1" w:line="240" w:lineRule="auto"/>
        <w:rPr>
          <w:rFonts w:eastAsia="Times New Roman"/>
          <w:kern w:val="0"/>
          <w14:ligatures w14:val="none"/>
        </w:rPr>
      </w:pPr>
      <w:r w:rsidRPr="5AC97F31">
        <w:rPr>
          <w:rFonts w:eastAsia="Times New Roman"/>
          <w:kern w:val="0"/>
          <w14:ligatures w14:val="none"/>
        </w:rPr>
        <w:t xml:space="preserve">Stewards Individual Placements (Stewards), a program of Conservation Legacy, provides individuals with AmeriCorps service and career opportunities to strengthen communities and preserve our natural resources. Participants serve with federal agencies, tribal governments, and nonprofits to </w:t>
      </w:r>
      <w:r w:rsidR="2FA87CF7" w:rsidRPr="1F71FC03">
        <w:rPr>
          <w:rFonts w:eastAsia="Times New Roman"/>
          <w:kern w:val="0"/>
          <w14:ligatures w14:val="none"/>
        </w:rPr>
        <w:t xml:space="preserve">provide </w:t>
      </w:r>
      <w:r w:rsidRPr="1F71FC03">
        <w:rPr>
          <w:rFonts w:eastAsia="Times New Roman"/>
          <w:kern w:val="0"/>
          <w14:ligatures w14:val="none"/>
        </w:rPr>
        <w:t>institutional</w:t>
      </w:r>
      <w:r w:rsidRPr="5AC97F31">
        <w:rPr>
          <w:rFonts w:eastAsia="Times New Roman"/>
          <w:kern w:val="0"/>
          <w14:ligatures w14:val="none"/>
        </w:rPr>
        <w:t xml:space="preserve"> capacity, develop community relationships, and support ecosystem health. Stewards in partnership with the </w:t>
      </w:r>
      <w:r w:rsidR="00891857">
        <w:rPr>
          <w:rFonts w:eastAsia="Times New Roman"/>
          <w:kern w:val="0"/>
          <w14:ligatures w14:val="none"/>
        </w:rPr>
        <w:t>Continental Divide Research Learning Center in Rocky Mountain National Park</w:t>
      </w:r>
      <w:r w:rsidRPr="5AC97F31">
        <w:rPr>
          <w:rFonts w:eastAsia="Times New Roman"/>
          <w:kern w:val="0"/>
          <w14:ligatures w14:val="none"/>
        </w:rPr>
        <w:t xml:space="preserve"> will host a </w:t>
      </w:r>
      <w:r w:rsidR="00891857">
        <w:rPr>
          <w:rFonts w:eastAsia="Times New Roman"/>
          <w:kern w:val="0"/>
          <w14:ligatures w14:val="none"/>
        </w:rPr>
        <w:t>Visitor Use Monitoring Assistant</w:t>
      </w:r>
      <w:r w:rsidRPr="5AC97F31">
        <w:rPr>
          <w:rFonts w:eastAsia="Times New Roman"/>
          <w:kern w:val="0"/>
          <w14:ligatures w14:val="none"/>
        </w:rPr>
        <w:t xml:space="preserve">. </w:t>
      </w:r>
    </w:p>
    <w:p w14:paraId="4CF45A32" w14:textId="51CBEAF8" w:rsidR="00891857" w:rsidRPr="00FF529E" w:rsidRDefault="00346772" w:rsidP="00891857">
      <w:pPr>
        <w:rPr>
          <w:rFonts w:eastAsia="Times New Roman"/>
          <w:kern w:val="0"/>
          <w14:ligatures w14:val="none"/>
        </w:rPr>
      </w:pPr>
      <w:r w:rsidRPr="00FF529E">
        <w:rPr>
          <w:rFonts w:eastAsia="Times New Roman"/>
          <w:kern w:val="0"/>
          <w14:ligatures w14:val="none"/>
        </w:rPr>
        <w:t xml:space="preserve">This </w:t>
      </w:r>
      <w:r w:rsidR="00891857" w:rsidRPr="00FF529E">
        <w:rPr>
          <w:rFonts w:eastAsia="Times New Roman"/>
          <w:kern w:val="0"/>
          <w14:ligatures w14:val="none"/>
        </w:rPr>
        <w:t>Visitor Use Monitoring Assistant is</w:t>
      </w:r>
      <w:r w:rsidR="411AAE27" w:rsidRPr="00FF529E">
        <w:rPr>
          <w:rFonts w:eastAsia="Times New Roman"/>
          <w:kern w:val="0"/>
          <w14:ligatures w14:val="none"/>
        </w:rPr>
        <w:t xml:space="preserve"> an AmeriCorps position </w:t>
      </w:r>
      <w:r w:rsidR="00891857" w:rsidRPr="00FF529E">
        <w:rPr>
          <w:rFonts w:eastAsia="Times New Roman"/>
          <w:kern w:val="0"/>
          <w14:ligatures w14:val="none"/>
        </w:rPr>
        <w:t>in the Continental Divide Research Learning Center (CDRLC) at Rocky Mountain National Park (RMNP). The CDRLC promotes resource stewardship through research and science literacy. This is accomplished by facilitating the use of parks for scientific inquiry, supporting adaptive management and science-informed decision making, communicating the relevance of and providing access to knowledge gained through scientific research, increasing the effectiveness and communication of research, and integrating current scientific research into educational and outreach programs.</w:t>
      </w:r>
    </w:p>
    <w:p w14:paraId="0896E2D2" w14:textId="17021093" w:rsidR="0041690D" w:rsidRPr="00FF529E" w:rsidRDefault="00891857" w:rsidP="00891857">
      <w:pPr>
        <w:rPr>
          <w:rFonts w:eastAsia="Times New Roman"/>
          <w:kern w:val="0"/>
          <w14:ligatures w14:val="none"/>
        </w:rPr>
      </w:pPr>
      <w:r w:rsidRPr="00FF529E">
        <w:rPr>
          <w:rFonts w:eastAsia="Times New Roman"/>
          <w:kern w:val="0"/>
          <w14:ligatures w14:val="none"/>
        </w:rPr>
        <w:t xml:space="preserve">The Continental Divide Research Learning Center’s Visitor Use Management (VUM) Program is a critical part of science-informed, adaptive management in Rocky Mountain National Park.  The VUM Program monitors eight metrics of visitor use that helps managers understand visitor and staff safety, operational capacity, resource impacts, and visitor experience under the park’s long-term Day Use Visitor Access Plan. The Visitor Use Monitoring Assistant will support these efforts by managing one of eight monitoring protocols with assistance and oversight from VUM Program and Field Lead staff. By collecting and analyzing visitor use data, the Assistant will be supporting desired conditions for visitor, resources, and staff in RMNP. </w:t>
      </w:r>
    </w:p>
    <w:p w14:paraId="5EA0343A" w14:textId="0DDD9481" w:rsidR="00DC0E9C" w:rsidRPr="00DE7663" w:rsidRDefault="00DC0E9C" w:rsidP="00DE7663">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lastRenderedPageBreak/>
        <w:t>Description of Duties:</w:t>
      </w:r>
    </w:p>
    <w:p w14:paraId="4A2B8E10" w14:textId="0BDBD01C" w:rsidR="00891857" w:rsidRDefault="00891857" w:rsidP="00891857">
      <w:r>
        <w:t xml:space="preserve">In this role, the Visitor Use Monitoring Assistant will manage one VUM monitoring protocol with assistance and oversight from other VUM Program staff. Managing a monitoring protocol includes collecting visitor use data in the field, managing and adapting the field data collection schedule to accomplish stratified sampling, performing data QA/QC in a field and office setting, and executing standard procedures for data management and record keeping. While the </w:t>
      </w:r>
      <w:r w:rsidR="00154C13">
        <w:t>Assistant</w:t>
      </w:r>
      <w:r>
        <w:t xml:space="preserve"> will manage their own protocol, they will also assist with data collection on other monitoring protocols assigned to other team members. Expected products include </w:t>
      </w:r>
      <w:r>
        <w:rPr>
          <w:noProof/>
        </w:rPr>
        <w:t>high-quality datasets</w:t>
      </w:r>
      <w:r>
        <w:t xml:space="preserve"> for each monitoring location within a protocol and end of season report that documents field efforts and results for the season. </w:t>
      </w:r>
    </w:p>
    <w:p w14:paraId="0B7CFA72" w14:textId="77777777" w:rsidR="00B23C73" w:rsidRPr="00F56F35" w:rsidRDefault="00B23C73" w:rsidP="00B23C73">
      <w:pPr>
        <w:pStyle w:val="ListParagraph"/>
        <w:spacing w:after="0" w:line="240" w:lineRule="auto"/>
        <w:rPr>
          <w:rFonts w:cstheme="minorHAnsi"/>
          <w:highlight w:val="yellow"/>
        </w:rPr>
      </w:pPr>
    </w:p>
    <w:p w14:paraId="07CD5738" w14:textId="196BFD17" w:rsidR="00DC0E9C" w:rsidRPr="00DE7663" w:rsidRDefault="00DC0E9C" w:rsidP="00DC0E9C">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Qualifications:</w:t>
      </w:r>
    </w:p>
    <w:p w14:paraId="24F020BE" w14:textId="79C80095"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A bachelor’s degree in a science-related area, such as social science, environmental science, geography (GIS specific) or related.  </w:t>
      </w:r>
    </w:p>
    <w:p w14:paraId="20776437" w14:textId="4D9729AD"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Ability to maintain high levels of responsibility and initiative.  </w:t>
      </w:r>
    </w:p>
    <w:p w14:paraId="05D7262F" w14:textId="2D4041D2"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Ability to work efficiently, work independently, be detail oriented and organized. </w:t>
      </w:r>
    </w:p>
    <w:p w14:paraId="01DF52B5" w14:textId="31A4E09C"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Ability to lead co-workers or volunteers on a project.</w:t>
      </w:r>
    </w:p>
    <w:p w14:paraId="080A46CE" w14:textId="1D497C2B"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Experience with basic data management and ArcGIS platforms. </w:t>
      </w:r>
    </w:p>
    <w:p w14:paraId="70EA27B0" w14:textId="0D090F04" w:rsidR="00154C1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Must be comfortable in isolated environments and be able to carry a 50-pound backpack.</w:t>
      </w:r>
    </w:p>
    <w:p w14:paraId="6B97AED9" w14:textId="01B785F0" w:rsidR="00DC0E9C" w:rsidRPr="00DE7663" w:rsidRDefault="00DC0E9C" w:rsidP="00DC0E9C">
      <w:pPr>
        <w:numPr>
          <w:ilvl w:val="0"/>
          <w:numId w:val="3"/>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United States citizen, United States national, or a lawful permanent resident alien</w:t>
      </w:r>
    </w:p>
    <w:p w14:paraId="351B9AD1" w14:textId="0BB949E9" w:rsidR="00DC0E9C" w:rsidRPr="00DE7663" w:rsidRDefault="005A0FFC" w:rsidP="00DC0E9C">
      <w:pPr>
        <w:numPr>
          <w:ilvl w:val="0"/>
          <w:numId w:val="3"/>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Applicants </w:t>
      </w:r>
      <w:r w:rsidR="0035420B">
        <w:rPr>
          <w:rFonts w:eastAsia="Times New Roman" w:cstheme="minorHAnsi"/>
          <w:kern w:val="0"/>
          <w14:ligatures w14:val="none"/>
        </w:rPr>
        <w:t>must be between ages of 18-30 years old, or up to 35 for veteran</w:t>
      </w:r>
      <w:r>
        <w:rPr>
          <w:rFonts w:eastAsia="Times New Roman" w:cstheme="minorHAnsi"/>
          <w:kern w:val="0"/>
          <w14:ligatures w14:val="none"/>
        </w:rPr>
        <w:t xml:space="preserve">, based on Public Land Corps Act of 1993 authorizing this AmeriCorps opportunity. </w:t>
      </w:r>
    </w:p>
    <w:p w14:paraId="615626FB" w14:textId="77777777" w:rsidR="0035420B" w:rsidRDefault="0035420B" w:rsidP="00DC0E9C">
      <w:pPr>
        <w:numPr>
          <w:ilvl w:val="0"/>
          <w:numId w:val="3"/>
        </w:numPr>
        <w:spacing w:before="100" w:beforeAutospacing="1" w:after="100" w:afterAutospacing="1" w:line="240" w:lineRule="auto"/>
        <w:rPr>
          <w:rFonts w:eastAsia="Times New Roman" w:cstheme="minorHAnsi"/>
          <w:kern w:val="0"/>
          <w14:ligatures w14:val="none"/>
        </w:rPr>
      </w:pPr>
      <w:r w:rsidRPr="0035420B">
        <w:rPr>
          <w:rFonts w:eastAsia="Times New Roman" w:cstheme="minorHAnsi"/>
          <w:kern w:val="0"/>
          <w14:ligatures w14:val="none"/>
        </w:rPr>
        <w:t>Has received a high school diploma or equivalency certificate; or has not dropped out of secondary school to enroll as an AmeriCorps participant and agrees to obtain a high school diploma or its equivalent prior to using the education award</w:t>
      </w:r>
      <w:r>
        <w:rPr>
          <w:rFonts w:eastAsia="Times New Roman" w:cstheme="minorHAnsi"/>
          <w:kern w:val="0"/>
          <w14:ligatures w14:val="none"/>
        </w:rPr>
        <w:t>.</w:t>
      </w:r>
    </w:p>
    <w:p w14:paraId="2ECCA8EA" w14:textId="77777777" w:rsidR="00154C13" w:rsidRDefault="00DC0E9C" w:rsidP="00154C13">
      <w:pPr>
        <w:numPr>
          <w:ilvl w:val="0"/>
          <w:numId w:val="3"/>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Agrees to provide information to establish eligibility and to complete a National Service Criminal History Check.</w:t>
      </w:r>
      <w:r w:rsidR="00154C13" w:rsidRPr="00154C13">
        <w:rPr>
          <w:rFonts w:eastAsia="Times New Roman" w:cstheme="minorHAnsi"/>
          <w:kern w:val="0"/>
          <w14:ligatures w14:val="none"/>
        </w:rPr>
        <w:t xml:space="preserve"> </w:t>
      </w:r>
    </w:p>
    <w:p w14:paraId="2EBC6183" w14:textId="459991B1" w:rsidR="00B23C73" w:rsidRP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A valid driver’s license.</w:t>
      </w:r>
    </w:p>
    <w:p w14:paraId="7C9CEA20" w14:textId="609CFCA9" w:rsidR="00DE7663" w:rsidRPr="00DE7663" w:rsidRDefault="00DE7663" w:rsidP="00DE7663">
      <w:pPr>
        <w:spacing w:before="100" w:beforeAutospacing="1" w:after="100" w:afterAutospacing="1" w:line="240" w:lineRule="auto"/>
        <w:rPr>
          <w:rFonts w:eastAsia="Times New Roman" w:cstheme="minorHAnsi"/>
          <w:b/>
          <w:bCs/>
          <w:kern w:val="0"/>
          <w14:ligatures w14:val="none"/>
        </w:rPr>
      </w:pPr>
      <w:r w:rsidRPr="00DE7663">
        <w:rPr>
          <w:rFonts w:eastAsia="Times New Roman" w:cstheme="minorHAnsi"/>
          <w:kern w:val="0"/>
          <w14:ligatures w14:val="none"/>
        </w:rPr>
        <w:t xml:space="preserve"> </w:t>
      </w:r>
      <w:r w:rsidRPr="00DE7663">
        <w:rPr>
          <w:rFonts w:eastAsia="Times New Roman" w:cstheme="minorHAnsi"/>
          <w:b/>
          <w:bCs/>
          <w:kern w:val="0"/>
          <w14:ligatures w14:val="none"/>
        </w:rPr>
        <w:t xml:space="preserve">Preferred Qualifications: </w:t>
      </w:r>
    </w:p>
    <w:p w14:paraId="2C6D387E" w14:textId="2F770C2B"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Coursework or </w:t>
      </w:r>
      <w:proofErr w:type="gramStart"/>
      <w:r w:rsidRPr="00154C13">
        <w:rPr>
          <w:rFonts w:eastAsia="Times New Roman" w:cstheme="minorHAnsi"/>
          <w:kern w:val="0"/>
          <w14:ligatures w14:val="none"/>
        </w:rPr>
        <w:t>Bachelor’s</w:t>
      </w:r>
      <w:proofErr w:type="gramEnd"/>
      <w:r w:rsidRPr="00154C13">
        <w:rPr>
          <w:rFonts w:eastAsia="Times New Roman" w:cstheme="minorHAnsi"/>
          <w:kern w:val="0"/>
          <w14:ligatures w14:val="none"/>
        </w:rPr>
        <w:t xml:space="preserve"> degree in ecology, GIS, recreation management, natural resources, and/or human dimensions;</w:t>
      </w:r>
    </w:p>
    <w:p w14:paraId="3B5A99D8"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Good communication and basic leadership skills; to organize and implement volunteer opportunities to collect </w:t>
      </w:r>
      <w:proofErr w:type="gramStart"/>
      <w:r w:rsidRPr="00154C13">
        <w:rPr>
          <w:rFonts w:eastAsia="Times New Roman" w:cstheme="minorHAnsi"/>
          <w:kern w:val="0"/>
          <w14:ligatures w14:val="none"/>
        </w:rPr>
        <w:t>data;</w:t>
      </w:r>
      <w:proofErr w:type="gramEnd"/>
    </w:p>
    <w:p w14:paraId="32D1340A"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Experience with managing datasets and ensuring high quality data collection and quality control</w:t>
      </w:r>
    </w:p>
    <w:p w14:paraId="2507AC40"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Experience collecting data using GPS and mapping/analyzing spatial data in </w:t>
      </w:r>
      <w:proofErr w:type="gramStart"/>
      <w:r w:rsidRPr="00154C13">
        <w:rPr>
          <w:rFonts w:eastAsia="Times New Roman" w:cstheme="minorHAnsi"/>
          <w:kern w:val="0"/>
          <w14:ligatures w14:val="none"/>
        </w:rPr>
        <w:t>ArcGIS;</w:t>
      </w:r>
      <w:proofErr w:type="gramEnd"/>
    </w:p>
    <w:p w14:paraId="59CBC6CB"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Ability </w:t>
      </w:r>
      <w:r w:rsidRPr="00154C13">
        <w:rPr>
          <w:rFonts w:eastAsia="Times New Roman" w:cstheme="minorHAnsi"/>
          <w:kern w:val="0"/>
          <w14:ligatures w14:val="none"/>
        </w:rPr>
        <w:t xml:space="preserve">to write a scientific report including basic data display and </w:t>
      </w:r>
      <w:proofErr w:type="gramStart"/>
      <w:r w:rsidRPr="00154C13">
        <w:rPr>
          <w:rFonts w:eastAsia="Times New Roman" w:cstheme="minorHAnsi"/>
          <w:kern w:val="0"/>
          <w14:ligatures w14:val="none"/>
        </w:rPr>
        <w:t>analysis;</w:t>
      </w:r>
      <w:proofErr w:type="gramEnd"/>
    </w:p>
    <w:p w14:paraId="4F3176C7"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Backcountry/off-trail hiking skills, attentiveness to safety in mountainous terrain with adverse weather conditions, and roadside </w:t>
      </w:r>
      <w:proofErr w:type="gramStart"/>
      <w:r w:rsidRPr="00154C13">
        <w:rPr>
          <w:rFonts w:eastAsia="Times New Roman" w:cstheme="minorHAnsi"/>
          <w:kern w:val="0"/>
          <w14:ligatures w14:val="none"/>
        </w:rPr>
        <w:t>conditions;</w:t>
      </w:r>
      <w:proofErr w:type="gramEnd"/>
    </w:p>
    <w:p w14:paraId="2253FFCC" w14:textId="77777777" w:rsidR="00154C13" w:rsidRDefault="00154C13" w:rsidP="00154C13">
      <w:pPr>
        <w:numPr>
          <w:ilvl w:val="0"/>
          <w:numId w:val="3"/>
        </w:numPr>
        <w:spacing w:before="100" w:beforeAutospacing="1" w:after="100" w:afterAutospacing="1" w:line="240" w:lineRule="auto"/>
        <w:rPr>
          <w:rFonts w:eastAsia="Times New Roman" w:cstheme="minorHAnsi"/>
          <w:kern w:val="0"/>
          <w14:ligatures w14:val="none"/>
        </w:rPr>
      </w:pPr>
      <w:r w:rsidRPr="00154C13">
        <w:rPr>
          <w:rFonts w:eastAsia="Times New Roman" w:cstheme="minorHAnsi"/>
          <w:kern w:val="0"/>
          <w14:ligatures w14:val="none"/>
        </w:rPr>
        <w:t xml:space="preserve">Experience in mountainous terrain with adverse weather </w:t>
      </w:r>
      <w:proofErr w:type="gramStart"/>
      <w:r w:rsidRPr="00154C13">
        <w:rPr>
          <w:rFonts w:eastAsia="Times New Roman" w:cstheme="minorHAnsi"/>
          <w:kern w:val="0"/>
          <w14:ligatures w14:val="none"/>
        </w:rPr>
        <w:t>conditions;</w:t>
      </w:r>
      <w:proofErr w:type="gramEnd"/>
    </w:p>
    <w:p w14:paraId="6B6C543F" w14:textId="77777777" w:rsidR="00B23C73" w:rsidRPr="00777701" w:rsidRDefault="00B23C73" w:rsidP="00B23C73">
      <w:pPr>
        <w:pStyle w:val="ListParagraph"/>
        <w:spacing w:after="0" w:line="240" w:lineRule="auto"/>
        <w:rPr>
          <w:highlight w:val="yellow"/>
        </w:rPr>
      </w:pPr>
    </w:p>
    <w:p w14:paraId="00D647E8" w14:textId="77777777" w:rsidR="00C22CD9" w:rsidRDefault="00C22CD9" w:rsidP="00C22CD9">
      <w:pPr>
        <w:pStyle w:val="ListContents"/>
        <w:ind w:left="0"/>
        <w:rPr>
          <w:rFonts w:asciiTheme="minorHAnsi" w:hAnsiTheme="minorHAnsi" w:cstheme="minorHAnsi"/>
          <w:b/>
          <w:sz w:val="22"/>
          <w:szCs w:val="22"/>
        </w:rPr>
      </w:pPr>
      <w:r>
        <w:rPr>
          <w:rFonts w:asciiTheme="minorHAnsi" w:hAnsiTheme="minorHAnsi" w:cstheme="minorHAnsi"/>
          <w:b/>
          <w:sz w:val="22"/>
          <w:szCs w:val="22"/>
        </w:rPr>
        <w:t>Additional Position and Community Information</w:t>
      </w:r>
    </w:p>
    <w:p w14:paraId="6B7AB493" w14:textId="01A2A495"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bookmarkStart w:id="0" w:name="_Hlk146204336"/>
      <w:r w:rsidRPr="00FF529E">
        <w:rPr>
          <w:rFonts w:eastAsia="Times New Roman" w:cstheme="minorHAnsi"/>
          <w:kern w:val="0"/>
          <w14:ligatures w14:val="none"/>
        </w:rPr>
        <w:lastRenderedPageBreak/>
        <w:t xml:space="preserve">Housing will be provided at Rocky Mountain National Park. The Assistant will have a shared room with a shared bathroom within a house, cabin, or dormitory. The Assistant needs to provide their own bedding/linens. Shared kitchen space is stocked with basic cookware (pots, pans, etc.) and basic tableware (plates, cups, cutlery).  All park housing is located adjacent to the town of Estes Park. Specific details will be available after a candidate is selected. </w:t>
      </w:r>
    </w:p>
    <w:bookmarkEnd w:id="0"/>
    <w:p w14:paraId="77CB4960" w14:textId="77777777"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r w:rsidRPr="00FF529E">
        <w:rPr>
          <w:rFonts w:eastAsia="Times New Roman" w:cstheme="minorHAnsi"/>
          <w:kern w:val="0"/>
          <w14:ligatures w14:val="none"/>
        </w:rPr>
        <w:t>Rocky Mountain National Park embraces 415 square miles of pristine, uninhabited mountains in north-central Colorado and, as such, is one of the most spectacular, yet easily accessible high mountain areas. The park encompasses glacier-sculptured valleys, rugged gorges, alpine lakes, and vast areas of alpine tundra. Summer weather is generally sunny with frequent afternoon lightening showers. Recreational activities in the park include scenic drives, 355 miles of hiking trails, horseback riding, climbing, fishing, and wildlife watching.</w:t>
      </w:r>
    </w:p>
    <w:p w14:paraId="4CCAED52" w14:textId="77777777"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r w:rsidRPr="00FF529E">
        <w:rPr>
          <w:rFonts w:eastAsia="Times New Roman" w:cstheme="minorHAnsi"/>
          <w:kern w:val="0"/>
          <w14:ligatures w14:val="none"/>
        </w:rPr>
        <w:t xml:space="preserve">The gateway community of Estes Park is located at 7,500 feet and located ~5 miles from park headquarters.  The town has several grocery stores, a library, restaurants, a hospital, and several clinics, doctor and dentist offices. Recreational and educational opportunities in town include educational classes through the library and adult education learning program, a running club, walking trails and bike paths, and trivia, events, seasonal festivals, and activities that many park staff attend as groups. The Denver metropolitan area is a 2-hour drive and provides a spectrum of amenities and an international airport. </w:t>
      </w:r>
    </w:p>
    <w:p w14:paraId="1FFF4FF6" w14:textId="74DEFBFB"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r w:rsidRPr="00FF529E">
        <w:rPr>
          <w:rFonts w:eastAsia="Times New Roman" w:cstheme="minorHAnsi"/>
          <w:kern w:val="0"/>
          <w14:ligatures w14:val="none"/>
        </w:rPr>
        <w:t>Work will involve both office and field work. Field work includes hiking on and off trail in steep, mountainous terrain up to 12,000 feet elevation with possible exposure to inclement weather (hot or cold temperatures, wind, rain, snow, and lightning). The Assistant could encounter wildlife such as elk, moose, and black bear. Shared office space will be provided and will include a varied desk platform allowing for sitting and standing, computer, phone line, and close access to a shared printer.</w:t>
      </w:r>
    </w:p>
    <w:p w14:paraId="205D1F0A" w14:textId="12F1D23C"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r w:rsidRPr="00FF529E">
        <w:rPr>
          <w:rFonts w:eastAsia="Times New Roman" w:cstheme="minorHAnsi"/>
          <w:b/>
          <w:bCs/>
          <w:kern w:val="0"/>
          <w14:ligatures w14:val="none"/>
        </w:rPr>
        <w:t>Applicant must have a valid driver license and a good driving record</w:t>
      </w:r>
      <w:r w:rsidRPr="00FF529E">
        <w:rPr>
          <w:rFonts w:eastAsia="Times New Roman" w:cstheme="minorHAnsi"/>
          <w:kern w:val="0"/>
          <w14:ligatures w14:val="none"/>
        </w:rPr>
        <w:t>. The Assistant will be responsible for getting themselves to the office and driving a government field vehicle.</w:t>
      </w:r>
    </w:p>
    <w:p w14:paraId="2F7C883E" w14:textId="69436F4F" w:rsidR="00B427A6" w:rsidRPr="00FF529E" w:rsidRDefault="00B427A6" w:rsidP="00FF529E">
      <w:pPr>
        <w:numPr>
          <w:ilvl w:val="0"/>
          <w:numId w:val="3"/>
        </w:numPr>
        <w:spacing w:before="100" w:beforeAutospacing="1" w:after="100" w:afterAutospacing="1" w:line="240" w:lineRule="auto"/>
        <w:rPr>
          <w:rFonts w:eastAsia="Times New Roman" w:cstheme="minorHAnsi"/>
          <w:kern w:val="0"/>
          <w14:ligatures w14:val="none"/>
        </w:rPr>
      </w:pPr>
      <w:r w:rsidRPr="00FF529E">
        <w:rPr>
          <w:rFonts w:eastAsia="Times New Roman" w:cstheme="minorHAnsi"/>
          <w:b/>
          <w:bCs/>
          <w:kern w:val="0"/>
          <w14:ligatures w14:val="none"/>
        </w:rPr>
        <w:t>A personal vehicle is REQUIRED for this position</w:t>
      </w:r>
      <w:r w:rsidRPr="00FF529E">
        <w:rPr>
          <w:rFonts w:eastAsia="Times New Roman" w:cstheme="minorHAnsi"/>
          <w:kern w:val="0"/>
          <w14:ligatures w14:val="none"/>
        </w:rPr>
        <w:t>. Provided housing may not be within walking distance of the office and public transportation is not available in the area where park housing is located.</w:t>
      </w:r>
    </w:p>
    <w:p w14:paraId="4B76D4D0" w14:textId="45DF95DF" w:rsidR="5129AB9D" w:rsidRDefault="5129AB9D" w:rsidP="5129AB9D">
      <w:pPr>
        <w:pStyle w:val="ListContents"/>
        <w:ind w:left="720"/>
        <w:rPr>
          <w:rFonts w:asciiTheme="minorHAnsi" w:hAnsiTheme="minorHAnsi" w:cstheme="minorBidi"/>
          <w:sz w:val="22"/>
          <w:szCs w:val="22"/>
          <w:highlight w:val="yellow"/>
        </w:rPr>
      </w:pPr>
    </w:p>
    <w:p w14:paraId="0CE78787" w14:textId="35386C95" w:rsidR="5129AB9D" w:rsidRDefault="5129AB9D" w:rsidP="5129AB9D">
      <w:pPr>
        <w:pStyle w:val="ListContents"/>
        <w:ind w:left="0"/>
        <w:rPr>
          <w:rFonts w:asciiTheme="minorHAnsi" w:hAnsiTheme="minorHAnsi" w:cstheme="minorBidi"/>
          <w:sz w:val="22"/>
          <w:szCs w:val="22"/>
          <w:highlight w:val="yellow"/>
        </w:rPr>
      </w:pPr>
    </w:p>
    <w:p w14:paraId="5538E334" w14:textId="0334BA55" w:rsidR="00E451B8" w:rsidRPr="00E451B8" w:rsidRDefault="00DC0E9C" w:rsidP="00E451B8">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Benefits:</w:t>
      </w:r>
      <w:r w:rsidR="00E451B8">
        <w:rPr>
          <w:rFonts w:eastAsia="Times New Roman" w:cstheme="minorHAnsi"/>
          <w:kern w:val="0"/>
          <w14:ligatures w14:val="none"/>
        </w:rPr>
        <w:t xml:space="preserve"> </w:t>
      </w:r>
    </w:p>
    <w:p w14:paraId="1DFCCF57" w14:textId="01F2271B" w:rsidR="008A2B99" w:rsidRPr="006E6302" w:rsidRDefault="008A2B99" w:rsidP="008A2B99">
      <w:pPr>
        <w:numPr>
          <w:ilvl w:val="0"/>
          <w:numId w:val="6"/>
        </w:numPr>
        <w:spacing w:before="100" w:beforeAutospacing="1" w:after="100" w:afterAutospacing="1" w:line="240" w:lineRule="auto"/>
        <w:rPr>
          <w:rFonts w:eastAsia="Times New Roman" w:cstheme="minorHAnsi"/>
          <w:kern w:val="0"/>
          <w14:ligatures w14:val="none"/>
        </w:rPr>
      </w:pPr>
      <w:r w:rsidRPr="006E6302">
        <w:rPr>
          <w:rFonts w:eastAsia="Times New Roman" w:cstheme="minorHAnsi"/>
          <w:kern w:val="0"/>
          <w14:ligatures w14:val="none"/>
        </w:rPr>
        <w:t>Segal AmeriCorps Education Award of $</w:t>
      </w:r>
      <w:r w:rsidR="00326769" w:rsidRPr="006E6302">
        <w:rPr>
          <w:rFonts w:eastAsia="Times New Roman" w:cstheme="minorHAnsi"/>
          <w:kern w:val="0"/>
          <w14:ligatures w14:val="none"/>
        </w:rPr>
        <w:t>3,697.50</w:t>
      </w:r>
    </w:p>
    <w:p w14:paraId="06AAEE5D" w14:textId="6BEEB3D1" w:rsidR="008A2B99" w:rsidRPr="006E6302" w:rsidRDefault="008A2B99" w:rsidP="008A2B99">
      <w:pPr>
        <w:numPr>
          <w:ilvl w:val="0"/>
          <w:numId w:val="6"/>
        </w:numPr>
        <w:spacing w:before="100" w:beforeAutospacing="1" w:after="100" w:afterAutospacing="1" w:line="240" w:lineRule="auto"/>
        <w:rPr>
          <w:rFonts w:eastAsia="Times New Roman" w:cstheme="minorHAnsi"/>
          <w:kern w:val="0"/>
          <w14:ligatures w14:val="none"/>
        </w:rPr>
      </w:pPr>
      <w:r w:rsidRPr="006E6302">
        <w:rPr>
          <w:rFonts w:eastAsia="Times New Roman" w:cstheme="minorHAnsi"/>
          <w:kern w:val="0"/>
          <w14:ligatures w14:val="none"/>
        </w:rPr>
        <w:t>Living Allowance of $</w:t>
      </w:r>
      <w:r w:rsidR="006E6302" w:rsidRPr="006E6302">
        <w:rPr>
          <w:rFonts w:eastAsia="Times New Roman" w:cstheme="minorHAnsi"/>
          <w:kern w:val="0"/>
          <w14:ligatures w14:val="none"/>
        </w:rPr>
        <w:t>600</w:t>
      </w:r>
      <w:r w:rsidRPr="006E6302">
        <w:rPr>
          <w:rFonts w:eastAsia="Times New Roman" w:cstheme="minorHAnsi"/>
          <w:kern w:val="0"/>
          <w14:ligatures w14:val="none"/>
        </w:rPr>
        <w:t xml:space="preserve"> per week.</w:t>
      </w:r>
    </w:p>
    <w:p w14:paraId="4527695B" w14:textId="36E76938" w:rsidR="008A2B99" w:rsidRPr="006E6302" w:rsidRDefault="00343CB9" w:rsidP="008A2B99">
      <w:pPr>
        <w:numPr>
          <w:ilvl w:val="0"/>
          <w:numId w:val="6"/>
        </w:numPr>
        <w:spacing w:before="100" w:beforeAutospacing="1" w:after="100" w:afterAutospacing="1" w:line="240" w:lineRule="auto"/>
        <w:rPr>
          <w:rFonts w:eastAsia="Times New Roman" w:cstheme="minorHAnsi"/>
          <w:kern w:val="0"/>
          <w14:ligatures w14:val="none"/>
        </w:rPr>
      </w:pPr>
      <w:r w:rsidRPr="006E6302">
        <w:rPr>
          <w:rFonts w:eastAsia="Times New Roman" w:cstheme="minorHAnsi"/>
          <w:kern w:val="0"/>
          <w14:ligatures w14:val="none"/>
        </w:rPr>
        <w:t xml:space="preserve">Student </w:t>
      </w:r>
      <w:r w:rsidR="008A2B99" w:rsidRPr="006E6302">
        <w:rPr>
          <w:rFonts w:eastAsia="Times New Roman" w:cstheme="minorHAnsi"/>
          <w:kern w:val="0"/>
          <w14:ligatures w14:val="none"/>
        </w:rPr>
        <w:t>Loan forbearance if Eligible</w:t>
      </w:r>
      <w:r w:rsidR="00B142E8" w:rsidRPr="006E6302">
        <w:rPr>
          <w:rFonts w:eastAsia="Times New Roman" w:cstheme="minorHAnsi"/>
          <w:kern w:val="0"/>
          <w14:ligatures w14:val="none"/>
        </w:rPr>
        <w:t xml:space="preserve"> (administered by </w:t>
      </w:r>
      <w:proofErr w:type="spellStart"/>
      <w:r w:rsidR="006A172D" w:rsidRPr="006E6302">
        <w:rPr>
          <w:rFonts w:eastAsia="Times New Roman" w:cstheme="minorHAnsi"/>
          <w:kern w:val="0"/>
          <w14:ligatures w14:val="none"/>
        </w:rPr>
        <w:t>My</w:t>
      </w:r>
      <w:r w:rsidR="00B142E8" w:rsidRPr="006E6302">
        <w:rPr>
          <w:rFonts w:eastAsia="Times New Roman" w:cstheme="minorHAnsi"/>
          <w:kern w:val="0"/>
          <w14:ligatures w14:val="none"/>
        </w:rPr>
        <w:t>AmeriCorps</w:t>
      </w:r>
      <w:proofErr w:type="spellEnd"/>
      <w:r w:rsidR="00B142E8" w:rsidRPr="006E6302">
        <w:rPr>
          <w:rFonts w:eastAsia="Times New Roman" w:cstheme="minorHAnsi"/>
          <w:kern w:val="0"/>
          <w14:ligatures w14:val="none"/>
        </w:rPr>
        <w:t>, directly)</w:t>
      </w:r>
    </w:p>
    <w:p w14:paraId="1401A19A" w14:textId="594FC911" w:rsidR="008A2B99" w:rsidRPr="006E6302" w:rsidRDefault="008A2B99" w:rsidP="5129AB9D">
      <w:pPr>
        <w:numPr>
          <w:ilvl w:val="0"/>
          <w:numId w:val="6"/>
        </w:numPr>
        <w:spacing w:before="100" w:beforeAutospacing="1" w:after="100" w:afterAutospacing="1" w:line="240" w:lineRule="auto"/>
        <w:rPr>
          <w:rFonts w:eastAsia="Times New Roman"/>
          <w:kern w:val="0"/>
          <w14:ligatures w14:val="none"/>
        </w:rPr>
      </w:pPr>
      <w:r w:rsidRPr="006E6302">
        <w:rPr>
          <w:rFonts w:eastAsia="Times New Roman"/>
          <w:kern w:val="0"/>
          <w14:ligatures w14:val="none"/>
        </w:rPr>
        <w:t>Interest Payments if Eligible</w:t>
      </w:r>
      <w:r w:rsidR="00B142E8" w:rsidRPr="006E6302">
        <w:rPr>
          <w:rFonts w:eastAsia="Times New Roman"/>
          <w:kern w:val="0"/>
          <w14:ligatures w14:val="none"/>
        </w:rPr>
        <w:t xml:space="preserve"> (administered </w:t>
      </w:r>
      <w:r w:rsidR="006A172D" w:rsidRPr="006E6302">
        <w:rPr>
          <w:rFonts w:eastAsia="Times New Roman"/>
          <w:kern w:val="0"/>
          <w14:ligatures w14:val="none"/>
        </w:rPr>
        <w:t xml:space="preserve">through </w:t>
      </w:r>
      <w:proofErr w:type="spellStart"/>
      <w:r w:rsidR="006A172D" w:rsidRPr="006E6302">
        <w:rPr>
          <w:rFonts w:eastAsia="Times New Roman"/>
          <w:kern w:val="0"/>
          <w14:ligatures w14:val="none"/>
        </w:rPr>
        <w:t>My</w:t>
      </w:r>
      <w:r w:rsidR="00B142E8" w:rsidRPr="006E6302">
        <w:rPr>
          <w:rFonts w:eastAsia="Times New Roman"/>
          <w:kern w:val="0"/>
          <w14:ligatures w14:val="none"/>
        </w:rPr>
        <w:t>AmeriCorps</w:t>
      </w:r>
      <w:proofErr w:type="spellEnd"/>
      <w:r w:rsidR="00B142E8" w:rsidRPr="006E6302">
        <w:rPr>
          <w:rFonts w:eastAsia="Times New Roman"/>
          <w:kern w:val="0"/>
          <w14:ligatures w14:val="none"/>
        </w:rPr>
        <w:t>, directly)</w:t>
      </w:r>
    </w:p>
    <w:p w14:paraId="69D8436B" w14:textId="1FE4CC5A" w:rsidR="5129AB9D" w:rsidRDefault="5129AB9D" w:rsidP="5129AB9D">
      <w:pPr>
        <w:spacing w:beforeAutospacing="1" w:afterAutospacing="1" w:line="240" w:lineRule="auto"/>
        <w:ind w:left="720"/>
        <w:rPr>
          <w:rFonts w:eastAsia="Times New Roman"/>
          <w:highlight w:val="green"/>
        </w:rPr>
      </w:pPr>
    </w:p>
    <w:p w14:paraId="0EE35F75" w14:textId="71C4E948" w:rsidR="5129AB9D" w:rsidRDefault="5129AB9D" w:rsidP="5129AB9D">
      <w:pPr>
        <w:spacing w:beforeAutospacing="1" w:afterAutospacing="1" w:line="240" w:lineRule="auto"/>
        <w:ind w:left="720"/>
        <w:rPr>
          <w:rFonts w:eastAsia="Times New Roman"/>
          <w:highlight w:val="green"/>
        </w:rPr>
      </w:pPr>
    </w:p>
    <w:p w14:paraId="2CB74877" w14:textId="6641ABD9" w:rsidR="00D25016" w:rsidRPr="000856BA" w:rsidRDefault="00D25016" w:rsidP="5129AB9D">
      <w:pPr>
        <w:shd w:val="clear" w:color="auto" w:fill="FFFFFF" w:themeFill="background1"/>
        <w:spacing w:after="0" w:line="240" w:lineRule="auto"/>
        <w:rPr>
          <w:rFonts w:eastAsia="Times New Roman"/>
        </w:rPr>
      </w:pPr>
      <w:r w:rsidRPr="5129AB9D">
        <w:rPr>
          <w:rFonts w:eastAsia="Times New Roman"/>
          <w:b/>
          <w:bCs/>
        </w:rPr>
        <w:t>How to Apply</w:t>
      </w:r>
      <w:r>
        <w:br/>
      </w:r>
      <w:proofErr w:type="spellStart"/>
      <w:r w:rsidRPr="5129AB9D">
        <w:rPr>
          <w:rFonts w:eastAsia="Times New Roman"/>
        </w:rPr>
        <w:t>Apply</w:t>
      </w:r>
      <w:proofErr w:type="spellEnd"/>
      <w:r w:rsidRPr="5129AB9D">
        <w:rPr>
          <w:rFonts w:eastAsia="Times New Roman"/>
        </w:rPr>
        <w:t xml:space="preserve"> on-line at: </w:t>
      </w:r>
      <w:hyperlink r:id="rId8" w:history="1">
        <w:proofErr w:type="spellStart"/>
        <w:r w:rsidR="008B0EEE" w:rsidRPr="008B0EEE">
          <w:rPr>
            <w:rStyle w:val="Hyperlink"/>
          </w:rPr>
          <w:t>conservationlegacy:Career</w:t>
        </w:r>
        <w:proofErr w:type="spellEnd"/>
        <w:r w:rsidR="008B0EEE" w:rsidRPr="008B0EEE">
          <w:rPr>
            <w:rStyle w:val="Hyperlink"/>
          </w:rPr>
          <w:t xml:space="preserve"> Search</w:t>
        </w:r>
      </w:hyperlink>
      <w:r w:rsidR="008B0EEE">
        <w:t xml:space="preserve">. </w:t>
      </w:r>
      <w:r w:rsidRPr="5129AB9D">
        <w:t xml:space="preserve">In addition to your resume, please submit a </w:t>
      </w:r>
      <w:proofErr w:type="gramStart"/>
      <w:r w:rsidRPr="5129AB9D">
        <w:t>one page</w:t>
      </w:r>
      <w:proofErr w:type="gramEnd"/>
      <w:r w:rsidRPr="5129AB9D">
        <w:t xml:space="preserve"> cover letter highlighting why you are interested in this position and how your background and experience will help you succeed in this position. </w:t>
      </w:r>
    </w:p>
    <w:p w14:paraId="5CF3E2FD" w14:textId="6BC17D25" w:rsidR="5129AB9D" w:rsidRDefault="5129AB9D" w:rsidP="5129AB9D">
      <w:pPr>
        <w:shd w:val="clear" w:color="auto" w:fill="FFFFFF" w:themeFill="background1"/>
        <w:spacing w:after="0" w:line="240" w:lineRule="auto"/>
      </w:pPr>
    </w:p>
    <w:p w14:paraId="069882DD" w14:textId="77777777" w:rsidR="000856BA" w:rsidRDefault="000856BA" w:rsidP="000856BA">
      <w:pPr>
        <w:spacing w:after="0"/>
        <w:rPr>
          <w:rFonts w:cstheme="minorHAnsi"/>
          <w:b/>
          <w:bCs/>
          <w:highlight w:val="green"/>
        </w:rPr>
      </w:pPr>
    </w:p>
    <w:p w14:paraId="0DD38910" w14:textId="2B6CDF6F" w:rsidR="000856BA" w:rsidRDefault="00D25016" w:rsidP="5129AB9D">
      <w:pPr>
        <w:spacing w:after="0"/>
        <w:rPr>
          <w:b/>
          <w:bCs/>
        </w:rPr>
      </w:pPr>
      <w:r w:rsidRPr="00460671">
        <w:rPr>
          <w:b/>
          <w:bCs/>
        </w:rPr>
        <w:t xml:space="preserve">Application Timeline: </w:t>
      </w:r>
      <w:r w:rsidRPr="00460671">
        <w:t xml:space="preserve">Preference given to applicants who submit applications by </w:t>
      </w:r>
      <w:r w:rsidR="006E6302" w:rsidRPr="00460671">
        <w:t>March 15, 2025</w:t>
      </w:r>
      <w:r w:rsidRPr="00460671">
        <w:t xml:space="preserve">. Applications will be reviewed on a rolling basis. Position will close on </w:t>
      </w:r>
      <w:r w:rsidR="00460671" w:rsidRPr="00460671">
        <w:t>April 4, 2025</w:t>
      </w:r>
      <w:r w:rsidRPr="00460671">
        <w:t>.</w:t>
      </w:r>
    </w:p>
    <w:p w14:paraId="77590AB3" w14:textId="6C38E550" w:rsidR="5129AB9D" w:rsidRDefault="5129AB9D" w:rsidP="5129AB9D">
      <w:pPr>
        <w:spacing w:after="0"/>
        <w:rPr>
          <w:highlight w:val="green"/>
        </w:rPr>
      </w:pPr>
    </w:p>
    <w:p w14:paraId="6E2ECFE7" w14:textId="77777777" w:rsidR="000856BA" w:rsidRDefault="000856BA" w:rsidP="000856BA">
      <w:pPr>
        <w:spacing w:after="0"/>
        <w:rPr>
          <w:rFonts w:cstheme="minorHAnsi"/>
          <w:b/>
          <w:bCs/>
        </w:rPr>
      </w:pPr>
    </w:p>
    <w:p w14:paraId="0983FE90" w14:textId="073DF00D" w:rsidR="00D25016" w:rsidRPr="000856BA" w:rsidRDefault="00D25016" w:rsidP="000856BA">
      <w:pPr>
        <w:spacing w:after="0"/>
        <w:rPr>
          <w:rFonts w:cstheme="minorHAnsi"/>
          <w:b/>
          <w:bCs/>
        </w:rPr>
      </w:pPr>
      <w:r w:rsidRPr="000856BA">
        <w:rPr>
          <w:rFonts w:eastAsia="Times New Roman" w:cstheme="minorHAnsi"/>
          <w:b/>
          <w:bCs/>
          <w:kern w:val="0"/>
          <w14:ligatures w14:val="none"/>
        </w:rPr>
        <w:t>Supervisor Name and Contact Information:</w:t>
      </w:r>
    </w:p>
    <w:p w14:paraId="27C97EE1" w14:textId="098BC5E7" w:rsidR="00D25016" w:rsidRPr="00D25016" w:rsidRDefault="00D25016" w:rsidP="00D25016">
      <w:pPr>
        <w:pStyle w:val="ListParagraph"/>
        <w:numPr>
          <w:ilvl w:val="0"/>
          <w:numId w:val="6"/>
        </w:numPr>
        <w:spacing w:after="0" w:line="240" w:lineRule="auto"/>
        <w:rPr>
          <w:rStyle w:val="Hyperlink"/>
          <w:rFonts w:eastAsia="Times New Roman" w:cstheme="minorHAnsi"/>
        </w:rPr>
      </w:pPr>
      <w:r w:rsidRPr="00D25016">
        <w:rPr>
          <w:rFonts w:eastAsia="Times New Roman" w:cstheme="minorHAnsi"/>
          <w:kern w:val="0"/>
          <w14:ligatures w14:val="none"/>
        </w:rPr>
        <w:t>Program Contact information:</w:t>
      </w:r>
      <w:r w:rsidRPr="00D25016">
        <w:rPr>
          <w:rFonts w:eastAsia="Times New Roman" w:cstheme="minorHAnsi"/>
        </w:rPr>
        <w:t xml:space="preserve"> </w:t>
      </w:r>
      <w:r w:rsidR="00460671">
        <w:rPr>
          <w:rFonts w:eastAsia="Times New Roman" w:cstheme="minorHAnsi"/>
        </w:rPr>
        <w:t xml:space="preserve">Sam Rush at </w:t>
      </w:r>
      <w:hyperlink r:id="rId9" w:history="1">
        <w:r w:rsidR="00460671" w:rsidRPr="00EE6AFA">
          <w:rPr>
            <w:rStyle w:val="Hyperlink"/>
            <w:rFonts w:eastAsia="Times New Roman" w:cstheme="minorHAnsi"/>
          </w:rPr>
          <w:t>srush@conservationlegacy.org</w:t>
        </w:r>
      </w:hyperlink>
      <w:r w:rsidR="00460671">
        <w:rPr>
          <w:rFonts w:eastAsia="Times New Roman" w:cstheme="minorHAnsi"/>
        </w:rPr>
        <w:t xml:space="preserve"> </w:t>
      </w:r>
    </w:p>
    <w:p w14:paraId="63BCB23B" w14:textId="4506BE96" w:rsidR="00D25016" w:rsidRPr="00D25016" w:rsidRDefault="00D25016" w:rsidP="00D25016">
      <w:pPr>
        <w:pStyle w:val="ListParagraph"/>
        <w:numPr>
          <w:ilvl w:val="0"/>
          <w:numId w:val="6"/>
        </w:numPr>
        <w:spacing w:after="0" w:line="240" w:lineRule="auto"/>
        <w:rPr>
          <w:rFonts w:eastAsia="Times New Roman" w:cstheme="minorHAnsi"/>
          <w:kern w:val="0"/>
          <w14:ligatures w14:val="none"/>
        </w:rPr>
      </w:pPr>
      <w:r w:rsidRPr="00D25016">
        <w:rPr>
          <w:rFonts w:eastAsia="Times New Roman" w:cstheme="minorHAnsi"/>
        </w:rPr>
        <w:t xml:space="preserve">Service Site Contact information: </w:t>
      </w:r>
      <w:r w:rsidR="00460671">
        <w:rPr>
          <w:rFonts w:eastAsia="Times New Roman" w:cstheme="minorHAnsi"/>
        </w:rPr>
        <w:t xml:space="preserve">Paige Lambert at </w:t>
      </w:r>
      <w:hyperlink r:id="rId10" w:history="1">
        <w:r w:rsidR="00665542" w:rsidRPr="00EE6AFA">
          <w:rPr>
            <w:rStyle w:val="Hyperlink"/>
            <w:rFonts w:eastAsia="Times New Roman" w:cstheme="minorHAnsi"/>
          </w:rPr>
          <w:t>Paige_Lambert@nps.gov</w:t>
        </w:r>
      </w:hyperlink>
      <w:r w:rsidR="00665542">
        <w:rPr>
          <w:rFonts w:eastAsia="Times New Roman" w:cstheme="minorHAnsi"/>
        </w:rPr>
        <w:t xml:space="preserve"> </w:t>
      </w:r>
    </w:p>
    <w:p w14:paraId="35522DE4" w14:textId="77777777" w:rsidR="00D25016" w:rsidRDefault="00D25016" w:rsidP="5129AB9D">
      <w:pPr>
        <w:spacing w:before="100" w:beforeAutospacing="1" w:after="100" w:afterAutospacing="1" w:line="240" w:lineRule="auto"/>
        <w:rPr>
          <w:rFonts w:eastAsia="Times New Roman"/>
          <w:b/>
          <w:bCs/>
          <w:kern w:val="0"/>
          <w14:ligatures w14:val="none"/>
        </w:rPr>
      </w:pPr>
    </w:p>
    <w:p w14:paraId="5AC72E1B" w14:textId="64ABF2E5" w:rsidR="3BD5D436" w:rsidRDefault="3BD5D436" w:rsidP="5129AB9D">
      <w:pPr>
        <w:spacing w:beforeAutospacing="1" w:afterAutospacing="1" w:line="240" w:lineRule="auto"/>
        <w:rPr>
          <w:rFonts w:eastAsia="Times New Roman"/>
        </w:rPr>
      </w:pPr>
      <w:r w:rsidRPr="5129AB9D">
        <w:rPr>
          <w:rFonts w:eastAsia="Times New Roman"/>
          <w:i/>
          <w:iCs/>
        </w:rPr>
        <w:t>Conservation Legacy is an equal opportunity employer. We are committed to hiring a breadth of diverse professionals and encourage members of diverse groups to apply. This program is available to all, without regard to race, color, national origin, gender, age, religion, sexual orientation, disability, gender identity or expression, political affiliation, marital or parental status, genetic information, and military service. Where a significant portion of the population eligible to be served needs services or information in a language other than English, the recipient shall take reasonable steps to provide written material of the type ordinarily available to the public in appropriate languages.</w:t>
      </w:r>
    </w:p>
    <w:p w14:paraId="4E82121E" w14:textId="5A87E32B" w:rsidR="5129AB9D" w:rsidRDefault="5129AB9D" w:rsidP="5129AB9D">
      <w:pPr>
        <w:spacing w:beforeAutospacing="1" w:afterAutospacing="1" w:line="240" w:lineRule="auto"/>
        <w:rPr>
          <w:rFonts w:eastAsia="Times New Roman"/>
          <w:i/>
          <w:iCs/>
        </w:rPr>
      </w:pPr>
    </w:p>
    <w:p w14:paraId="63BE62EA" w14:textId="77777777" w:rsidR="3BD5D436" w:rsidRDefault="3BD5D436" w:rsidP="5129AB9D">
      <w:pPr>
        <w:spacing w:beforeAutospacing="1" w:afterAutospacing="1" w:line="240" w:lineRule="auto"/>
        <w:rPr>
          <w:rFonts w:eastAsia="Times New Roman"/>
        </w:rPr>
      </w:pPr>
      <w:r w:rsidRPr="5129AB9D">
        <w:rPr>
          <w:rFonts w:eastAsia="Times New Roman"/>
          <w:i/>
          <w:iCs/>
        </w:rPr>
        <w:t>We also consider qualified applicants regardless of criminal histories, consistent with AmeriCorps requirements. If you need assistance and/or a reasonable accommodation due to a disability during application or recruiting process, please send a request to the hiring manager.</w:t>
      </w:r>
    </w:p>
    <w:p w14:paraId="2D74FF17" w14:textId="55F6F72C" w:rsidR="5129AB9D" w:rsidRDefault="5129AB9D" w:rsidP="5129AB9D">
      <w:pPr>
        <w:spacing w:beforeAutospacing="1" w:afterAutospacing="1" w:line="240" w:lineRule="auto"/>
        <w:rPr>
          <w:rFonts w:eastAsia="Times New Roman"/>
          <w:b/>
          <w:bCs/>
        </w:rPr>
      </w:pPr>
    </w:p>
    <w:p w14:paraId="4465DC1F" w14:textId="77777777" w:rsidR="000856BA" w:rsidRDefault="000856BA" w:rsidP="00D25016">
      <w:pPr>
        <w:spacing w:before="100" w:beforeAutospacing="1" w:after="100" w:afterAutospacing="1" w:line="240" w:lineRule="auto"/>
        <w:rPr>
          <w:rFonts w:eastAsia="Times New Roman" w:cstheme="minorHAnsi"/>
          <w:b/>
          <w:bCs/>
          <w:kern w:val="0"/>
          <w14:ligatures w14:val="none"/>
        </w:rPr>
      </w:pPr>
    </w:p>
    <w:p w14:paraId="5DEFEBFE" w14:textId="6F99DD01" w:rsidR="000856BA" w:rsidRDefault="000856BA" w:rsidP="5129AB9D">
      <w:pPr>
        <w:spacing w:before="100" w:beforeAutospacing="1" w:after="100" w:afterAutospacing="1" w:line="240" w:lineRule="auto"/>
        <w:jc w:val="center"/>
        <w:rPr>
          <w:rFonts w:eastAsia="Times New Roman"/>
          <w:b/>
          <w:bCs/>
          <w:kern w:val="0"/>
          <w14:ligatures w14:val="none"/>
        </w:rPr>
      </w:pPr>
      <w:r w:rsidRPr="5129AB9D">
        <w:rPr>
          <w:rFonts w:eastAsia="Times New Roman"/>
          <w:b/>
          <w:bCs/>
          <w:kern w:val="0"/>
          <w14:ligatures w14:val="none"/>
        </w:rPr>
        <w:t xml:space="preserve">Additional </w:t>
      </w:r>
      <w:r w:rsidR="73B4B3CC" w:rsidRPr="5129AB9D">
        <w:rPr>
          <w:rFonts w:eastAsia="Times New Roman"/>
          <w:b/>
          <w:bCs/>
          <w:kern w:val="0"/>
          <w14:ligatures w14:val="none"/>
        </w:rPr>
        <w:t>Details</w:t>
      </w:r>
    </w:p>
    <w:p w14:paraId="4363016C" w14:textId="2DD3E703" w:rsidR="00D25016" w:rsidRPr="00DE7663" w:rsidRDefault="00D25016" w:rsidP="00D25016">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Physical Requirements:</w:t>
      </w:r>
    </w:p>
    <w:p w14:paraId="483A548A" w14:textId="77777777" w:rsidR="00D25016" w:rsidRDefault="00D25016" w:rsidP="5129AB9D">
      <w:pPr>
        <w:spacing w:before="100" w:beforeAutospacing="1" w:after="100" w:afterAutospacing="1" w:line="240" w:lineRule="auto"/>
        <w:rPr>
          <w:rFonts w:eastAsia="Times New Roman"/>
          <w:i/>
          <w:iCs/>
          <w:kern w:val="0"/>
          <w14:ligatures w14:val="none"/>
        </w:rPr>
      </w:pPr>
      <w:r w:rsidRPr="5129AB9D">
        <w:rPr>
          <w:rFonts w:eastAsia="Times New Roman"/>
          <w:i/>
          <w:iCs/>
          <w:kern w:val="0"/>
          <w14:ligatures w14:val="none"/>
        </w:rPr>
        <w:t>Conservation Legacy is committed to the full inclusion of all qualified individuals and will ensure that persons with disabilities are provided reasonable accommodations to perform essential functions. Some positions may require periodic overnight travel, non-traditional hours, ability to move across varied terrain, use program-specific tools and a range of technology on an infrequent or frequent basis. Exerting up to 25 pounds of force occasionally to lift, carry, push, pull, or otherwise move objects.</w:t>
      </w:r>
      <w:r w:rsidRPr="5129AB9D">
        <w:rPr>
          <w:rFonts w:eastAsia="Times New Roman"/>
          <w:b/>
          <w:bCs/>
          <w:i/>
          <w:iCs/>
          <w:kern w:val="0"/>
          <w14:ligatures w14:val="none"/>
        </w:rPr>
        <w:t xml:space="preserve"> </w:t>
      </w:r>
      <w:r w:rsidRPr="5129AB9D">
        <w:rPr>
          <w:rFonts w:eastAsia="Times New Roman"/>
          <w:i/>
          <w:iCs/>
          <w:kern w:val="0"/>
          <w14:ligatures w14:val="none"/>
        </w:rPr>
        <w:t>Ability to safely drive an organizational vehicle may also be required for some positions. If you need assistance and/or a reasonable accommodation due to a disability during application or recruiting process, please send a request to the hiring manager.</w:t>
      </w:r>
    </w:p>
    <w:p w14:paraId="41AF1BEA" w14:textId="6C84B2F2" w:rsidR="5129AB9D" w:rsidRDefault="5129AB9D" w:rsidP="5129AB9D">
      <w:pPr>
        <w:spacing w:beforeAutospacing="1" w:afterAutospacing="1" w:line="240" w:lineRule="auto"/>
        <w:rPr>
          <w:rFonts w:eastAsia="Times New Roman"/>
          <w:i/>
          <w:iCs/>
        </w:rPr>
      </w:pPr>
    </w:p>
    <w:p w14:paraId="63DAEE60" w14:textId="77777777" w:rsidR="00D25016" w:rsidRPr="00DE7663" w:rsidRDefault="00D25016" w:rsidP="00D25016">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Time Requirements:</w:t>
      </w:r>
    </w:p>
    <w:p w14:paraId="60F7C286" w14:textId="77777777" w:rsidR="00D25016" w:rsidRDefault="00D25016" w:rsidP="5129AB9D">
      <w:pPr>
        <w:numPr>
          <w:ilvl w:val="0"/>
          <w:numId w:val="4"/>
        </w:numPr>
        <w:spacing w:before="100" w:beforeAutospacing="1" w:after="100" w:afterAutospacing="1" w:line="240" w:lineRule="auto"/>
        <w:rPr>
          <w:rFonts w:eastAsia="Times New Roman"/>
          <w:kern w:val="0"/>
          <w14:ligatures w14:val="none"/>
        </w:rPr>
      </w:pPr>
      <w:r w:rsidRPr="5129AB9D">
        <w:rPr>
          <w:rFonts w:eastAsia="Times New Roman"/>
          <w:kern w:val="0"/>
          <w14:ligatures w14:val="none"/>
        </w:rPr>
        <w:lastRenderedPageBreak/>
        <w:t xml:space="preserve">This position is expected to serve 40 hours each week, but exact service schedules may vary. </w:t>
      </w:r>
    </w:p>
    <w:p w14:paraId="268B0CB4" w14:textId="77777777" w:rsidR="00D25016" w:rsidRDefault="00D25016" w:rsidP="00D25016">
      <w:pPr>
        <w:numPr>
          <w:ilvl w:val="0"/>
          <w:numId w:val="4"/>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Lunch</w:t>
      </w:r>
      <w:r w:rsidRPr="00DE7663">
        <w:rPr>
          <w:rFonts w:eastAsia="Times New Roman" w:cstheme="minorHAnsi"/>
          <w:kern w:val="0"/>
          <w14:ligatures w14:val="none"/>
        </w:rPr>
        <w:t xml:space="preserve"> break</w:t>
      </w:r>
      <w:r>
        <w:rPr>
          <w:rFonts w:eastAsia="Times New Roman" w:cstheme="minorHAnsi"/>
          <w:kern w:val="0"/>
          <w14:ligatures w14:val="none"/>
        </w:rPr>
        <w:t>s</w:t>
      </w:r>
      <w:r w:rsidRPr="00DE7663">
        <w:rPr>
          <w:rFonts w:eastAsia="Times New Roman" w:cstheme="minorHAnsi"/>
          <w:kern w:val="0"/>
          <w14:ligatures w14:val="none"/>
        </w:rPr>
        <w:t xml:space="preserve"> will not be counted towards AmeriCorps service</w:t>
      </w:r>
      <w:r>
        <w:rPr>
          <w:rFonts w:eastAsia="Times New Roman" w:cstheme="minorHAnsi"/>
          <w:kern w:val="0"/>
          <w14:ligatures w14:val="none"/>
        </w:rPr>
        <w:t>.</w:t>
      </w:r>
    </w:p>
    <w:p w14:paraId="3F73153B" w14:textId="77777777" w:rsidR="00D25016" w:rsidRDefault="00D25016" w:rsidP="5129AB9D">
      <w:pPr>
        <w:numPr>
          <w:ilvl w:val="0"/>
          <w:numId w:val="4"/>
        </w:numPr>
        <w:spacing w:before="100" w:beforeAutospacing="1" w:after="100" w:afterAutospacing="1" w:line="240" w:lineRule="auto"/>
        <w:rPr>
          <w:rFonts w:eastAsia="Times New Roman"/>
          <w:kern w:val="0"/>
          <w14:ligatures w14:val="none"/>
        </w:rPr>
      </w:pPr>
      <w:r w:rsidRPr="5129AB9D">
        <w:rPr>
          <w:rFonts w:eastAsia="Times New Roman"/>
          <w:kern w:val="0"/>
          <w14:ligatures w14:val="none"/>
        </w:rPr>
        <w:t>Member may be required to participate in national, state, or local service projects or events as part of their service term.</w:t>
      </w:r>
    </w:p>
    <w:p w14:paraId="7034FF26" w14:textId="2EF263DE" w:rsidR="5129AB9D" w:rsidRDefault="5129AB9D" w:rsidP="5129AB9D">
      <w:pPr>
        <w:spacing w:beforeAutospacing="1" w:afterAutospacing="1" w:line="240" w:lineRule="auto"/>
        <w:ind w:left="720"/>
        <w:rPr>
          <w:rFonts w:eastAsia="Times New Roman"/>
        </w:rPr>
      </w:pPr>
    </w:p>
    <w:p w14:paraId="02A2D7D4" w14:textId="60758E13" w:rsidR="5129AB9D" w:rsidRDefault="5129AB9D" w:rsidP="5129AB9D">
      <w:pPr>
        <w:spacing w:beforeAutospacing="1" w:afterAutospacing="1" w:line="240" w:lineRule="auto"/>
        <w:ind w:left="720"/>
        <w:rPr>
          <w:rFonts w:eastAsia="Times New Roman"/>
        </w:rPr>
      </w:pPr>
    </w:p>
    <w:p w14:paraId="1BB6A924" w14:textId="77777777" w:rsidR="00D25016" w:rsidRPr="00DE7663" w:rsidRDefault="00D25016" w:rsidP="00D25016">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Orientation and Training:</w:t>
      </w:r>
    </w:p>
    <w:p w14:paraId="49838964" w14:textId="77777777" w:rsidR="00D25016" w:rsidRDefault="00D25016" w:rsidP="00D25016">
      <w:pPr>
        <w:numPr>
          <w:ilvl w:val="0"/>
          <w:numId w:val="5"/>
        </w:numPr>
        <w:spacing w:before="100" w:beforeAutospacing="1" w:after="100" w:afterAutospacing="1" w:line="240" w:lineRule="auto"/>
        <w:rPr>
          <w:rFonts w:eastAsia="Times New Roman" w:cstheme="minorHAnsi"/>
          <w:kern w:val="0"/>
          <w14:ligatures w14:val="none"/>
        </w:rPr>
      </w:pPr>
      <w:r w:rsidRPr="00DE7663">
        <w:rPr>
          <w:rFonts w:eastAsia="Times New Roman" w:cstheme="minorHAnsi"/>
          <w:kern w:val="0"/>
          <w14:ligatures w14:val="none"/>
        </w:rPr>
        <w:t>Member will receive an orientation that includes training on AmeriCorps prohibited and unallowable activities.</w:t>
      </w:r>
    </w:p>
    <w:p w14:paraId="563AADD3" w14:textId="698F8319" w:rsidR="00D25016" w:rsidRPr="00665542" w:rsidRDefault="00B427A6" w:rsidP="00D25016">
      <w:pPr>
        <w:numPr>
          <w:ilvl w:val="0"/>
          <w:numId w:val="5"/>
        </w:numPr>
        <w:spacing w:before="100" w:beforeAutospacing="1" w:after="100" w:afterAutospacing="1" w:line="240" w:lineRule="auto"/>
        <w:rPr>
          <w:rFonts w:eastAsia="Times New Roman" w:cstheme="minorHAnsi"/>
          <w:kern w:val="0"/>
          <w14:ligatures w14:val="none"/>
        </w:rPr>
      </w:pPr>
      <w:r w:rsidRPr="00665542">
        <w:rPr>
          <w:rFonts w:eastAsia="Times New Roman" w:cstheme="minorHAnsi"/>
          <w:kern w:val="0"/>
          <w14:ligatures w14:val="none"/>
        </w:rPr>
        <w:t xml:space="preserve">Park staff and supervisors will provide Safety and Vehicle trainings, Backcountry Travel training, First Aid/CPR training, and specific training related to visitor use monitoring protocols, data collection, and data management. </w:t>
      </w:r>
    </w:p>
    <w:p w14:paraId="59DDF403" w14:textId="28DE5864" w:rsidR="5129AB9D" w:rsidRDefault="5129AB9D" w:rsidP="5129AB9D">
      <w:pPr>
        <w:spacing w:beforeAutospacing="1" w:afterAutospacing="1" w:line="240" w:lineRule="auto"/>
        <w:ind w:left="720"/>
        <w:rPr>
          <w:rFonts w:eastAsia="Times New Roman"/>
          <w:highlight w:val="green"/>
        </w:rPr>
      </w:pPr>
    </w:p>
    <w:p w14:paraId="67BD1B86" w14:textId="3DEAB592" w:rsidR="5129AB9D" w:rsidRDefault="5129AB9D" w:rsidP="5129AB9D">
      <w:pPr>
        <w:spacing w:beforeAutospacing="1" w:afterAutospacing="1" w:line="240" w:lineRule="auto"/>
        <w:ind w:left="720"/>
        <w:rPr>
          <w:rFonts w:eastAsia="Times New Roman"/>
          <w:highlight w:val="green"/>
        </w:rPr>
      </w:pPr>
    </w:p>
    <w:p w14:paraId="589493FD" w14:textId="0DDD36F9" w:rsidR="00DC0E9C" w:rsidRPr="00DE7663" w:rsidRDefault="00DC0E9C" w:rsidP="00DC0E9C">
      <w:pPr>
        <w:spacing w:before="100" w:beforeAutospacing="1" w:after="100" w:afterAutospacing="1" w:line="240" w:lineRule="auto"/>
        <w:rPr>
          <w:rFonts w:eastAsia="Times New Roman" w:cstheme="minorHAnsi"/>
          <w:kern w:val="0"/>
          <w14:ligatures w14:val="none"/>
        </w:rPr>
      </w:pPr>
      <w:r w:rsidRPr="00DE7663">
        <w:rPr>
          <w:rFonts w:eastAsia="Times New Roman" w:cstheme="minorHAnsi"/>
          <w:b/>
          <w:bCs/>
          <w:kern w:val="0"/>
          <w14:ligatures w14:val="none"/>
        </w:rPr>
        <w:t>Evaluation and Reporting:</w:t>
      </w:r>
    </w:p>
    <w:p w14:paraId="56FE2607" w14:textId="77777777" w:rsidR="00DC0E9C" w:rsidRPr="00DE7663" w:rsidRDefault="00DC0E9C" w:rsidP="00DC0E9C">
      <w:pPr>
        <w:spacing w:before="100" w:beforeAutospacing="1" w:after="100" w:afterAutospacing="1" w:line="240" w:lineRule="auto"/>
        <w:rPr>
          <w:rFonts w:eastAsia="Times New Roman" w:cstheme="minorHAnsi"/>
          <w:kern w:val="0"/>
          <w14:ligatures w14:val="none"/>
        </w:rPr>
      </w:pPr>
      <w:r w:rsidRPr="5129AB9D">
        <w:rPr>
          <w:rFonts w:eastAsia="Times New Roman"/>
          <w:kern w:val="0"/>
          <w14:ligatures w14:val="none"/>
        </w:rPr>
        <w:t>As an AmeriCorps member, performance will be evaluated on whether the member has completed the required number of hours, the member has satisfactorily completed assignments, and if the member has met other performance criteria that were clearly communicated at the beginning of the term of service.</w:t>
      </w:r>
    </w:p>
    <w:p w14:paraId="50305D55" w14:textId="0D3D8DE9" w:rsidR="5129AB9D" w:rsidRDefault="5129AB9D" w:rsidP="5129AB9D">
      <w:pPr>
        <w:spacing w:beforeAutospacing="1" w:afterAutospacing="1" w:line="240" w:lineRule="auto"/>
        <w:rPr>
          <w:rFonts w:eastAsia="Times New Roman"/>
        </w:rPr>
      </w:pPr>
    </w:p>
    <w:p w14:paraId="6F05C191" w14:textId="77777777" w:rsidR="00DC0E9C" w:rsidRPr="00DE7663" w:rsidRDefault="00DC0E9C" w:rsidP="5129AB9D">
      <w:pPr>
        <w:spacing w:before="100" w:beforeAutospacing="1" w:after="100" w:afterAutospacing="1" w:line="240" w:lineRule="auto"/>
        <w:rPr>
          <w:rFonts w:eastAsia="Times New Roman"/>
          <w:kern w:val="0"/>
          <w14:ligatures w14:val="none"/>
        </w:rPr>
      </w:pPr>
      <w:r w:rsidRPr="5129AB9D">
        <w:rPr>
          <w:rFonts w:eastAsia="Times New Roman"/>
          <w:kern w:val="0"/>
          <w14:ligatures w14:val="none"/>
        </w:rPr>
        <w:t>Reporting requirements include, but are not limited to, bi-weekly timesheets and accomplishment tracking.</w:t>
      </w:r>
    </w:p>
    <w:p w14:paraId="13E395D5" w14:textId="65AE6936" w:rsidR="5129AB9D" w:rsidRDefault="5129AB9D" w:rsidP="5129AB9D">
      <w:pPr>
        <w:spacing w:beforeAutospacing="1" w:afterAutospacing="1" w:line="240" w:lineRule="auto"/>
        <w:rPr>
          <w:rFonts w:eastAsia="Times New Roman"/>
        </w:rPr>
      </w:pPr>
    </w:p>
    <w:p w14:paraId="1B03A631" w14:textId="36FD373E" w:rsidR="5129AB9D" w:rsidRDefault="5129AB9D" w:rsidP="5129AB9D">
      <w:pPr>
        <w:spacing w:beforeAutospacing="1" w:afterAutospacing="1" w:line="240" w:lineRule="auto"/>
        <w:rPr>
          <w:rFonts w:eastAsia="Times New Roman"/>
        </w:rPr>
      </w:pPr>
    </w:p>
    <w:p w14:paraId="73151425" w14:textId="25E86E97" w:rsidR="00DC0E9C" w:rsidRPr="00DE7663" w:rsidRDefault="00DC0E9C" w:rsidP="00E451B8">
      <w:pPr>
        <w:spacing w:before="100" w:beforeAutospacing="1" w:after="100" w:afterAutospacing="1" w:line="240" w:lineRule="auto"/>
        <w:rPr>
          <w:rFonts w:cstheme="minorHAnsi"/>
        </w:rPr>
      </w:pPr>
      <w:r w:rsidRPr="00DE7663">
        <w:rPr>
          <w:rFonts w:eastAsia="Times New Roman" w:cstheme="minorHAnsi"/>
          <w:kern w:val="0"/>
          <w14:ligatures w14:val="none"/>
        </w:rPr>
        <w:t> </w:t>
      </w:r>
    </w:p>
    <w:sectPr w:rsidR="00DC0E9C" w:rsidRPr="00DE7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3CD"/>
    <w:multiLevelType w:val="multilevel"/>
    <w:tmpl w:val="C83A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2EFB"/>
    <w:multiLevelType w:val="hybridMultilevel"/>
    <w:tmpl w:val="2786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E7A30"/>
    <w:multiLevelType w:val="multilevel"/>
    <w:tmpl w:val="B98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D7C44"/>
    <w:multiLevelType w:val="multilevel"/>
    <w:tmpl w:val="2160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57B34"/>
    <w:multiLevelType w:val="multilevel"/>
    <w:tmpl w:val="8E88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A126C"/>
    <w:multiLevelType w:val="hybridMultilevel"/>
    <w:tmpl w:val="38881C3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1593BA0"/>
    <w:multiLevelType w:val="hybridMultilevel"/>
    <w:tmpl w:val="6810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9755D"/>
    <w:multiLevelType w:val="hybridMultilevel"/>
    <w:tmpl w:val="586A7234"/>
    <w:lvl w:ilvl="0" w:tplc="C442D2F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E32B3"/>
    <w:multiLevelType w:val="multilevel"/>
    <w:tmpl w:val="92A0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81CC5"/>
    <w:multiLevelType w:val="hybridMultilevel"/>
    <w:tmpl w:val="B8E0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E44C1"/>
    <w:multiLevelType w:val="hybridMultilevel"/>
    <w:tmpl w:val="A370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F07A4"/>
    <w:multiLevelType w:val="hybridMultilevel"/>
    <w:tmpl w:val="B72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03162"/>
    <w:multiLevelType w:val="hybridMultilevel"/>
    <w:tmpl w:val="9238E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30F10"/>
    <w:multiLevelType w:val="hybridMultilevel"/>
    <w:tmpl w:val="1A1A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31DD"/>
    <w:multiLevelType w:val="multilevel"/>
    <w:tmpl w:val="3F54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863A8"/>
    <w:multiLevelType w:val="hybridMultilevel"/>
    <w:tmpl w:val="E458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07526"/>
    <w:multiLevelType w:val="hybridMultilevel"/>
    <w:tmpl w:val="1122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227718">
    <w:abstractNumId w:val="2"/>
  </w:num>
  <w:num w:numId="2" w16cid:durableId="890506757">
    <w:abstractNumId w:val="8"/>
  </w:num>
  <w:num w:numId="3" w16cid:durableId="391076385">
    <w:abstractNumId w:val="0"/>
  </w:num>
  <w:num w:numId="4" w16cid:durableId="1249000485">
    <w:abstractNumId w:val="14"/>
  </w:num>
  <w:num w:numId="5" w16cid:durableId="1324893716">
    <w:abstractNumId w:val="3"/>
  </w:num>
  <w:num w:numId="6" w16cid:durableId="814954387">
    <w:abstractNumId w:val="4"/>
  </w:num>
  <w:num w:numId="7" w16cid:durableId="515778884">
    <w:abstractNumId w:val="11"/>
  </w:num>
  <w:num w:numId="8" w16cid:durableId="899560626">
    <w:abstractNumId w:val="12"/>
  </w:num>
  <w:num w:numId="9" w16cid:durableId="831681657">
    <w:abstractNumId w:val="1"/>
  </w:num>
  <w:num w:numId="10" w16cid:durableId="516577754">
    <w:abstractNumId w:val="10"/>
  </w:num>
  <w:num w:numId="11" w16cid:durableId="511338452">
    <w:abstractNumId w:val="16"/>
  </w:num>
  <w:num w:numId="12" w16cid:durableId="1886603303">
    <w:abstractNumId w:val="9"/>
  </w:num>
  <w:num w:numId="13" w16cid:durableId="1869564082">
    <w:abstractNumId w:val="5"/>
  </w:num>
  <w:num w:numId="14" w16cid:durableId="337657012">
    <w:abstractNumId w:val="15"/>
  </w:num>
  <w:num w:numId="15" w16cid:durableId="1726024840">
    <w:abstractNumId w:val="7"/>
  </w:num>
  <w:num w:numId="16" w16cid:durableId="2101756277">
    <w:abstractNumId w:val="13"/>
  </w:num>
  <w:num w:numId="17" w16cid:durableId="962465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9C"/>
    <w:rsid w:val="000856BA"/>
    <w:rsid w:val="000B1BF1"/>
    <w:rsid w:val="00154C13"/>
    <w:rsid w:val="00194DB0"/>
    <w:rsid w:val="001F3B22"/>
    <w:rsid w:val="002416CF"/>
    <w:rsid w:val="002A0D34"/>
    <w:rsid w:val="00326769"/>
    <w:rsid w:val="00343CB9"/>
    <w:rsid w:val="00346772"/>
    <w:rsid w:val="0035420B"/>
    <w:rsid w:val="00394B15"/>
    <w:rsid w:val="003C55AF"/>
    <w:rsid w:val="003E4985"/>
    <w:rsid w:val="003F494B"/>
    <w:rsid w:val="0041690D"/>
    <w:rsid w:val="00460671"/>
    <w:rsid w:val="00483624"/>
    <w:rsid w:val="0049218B"/>
    <w:rsid w:val="004A2357"/>
    <w:rsid w:val="004E46D9"/>
    <w:rsid w:val="004F6E76"/>
    <w:rsid w:val="00531C23"/>
    <w:rsid w:val="00550D8C"/>
    <w:rsid w:val="00577CA2"/>
    <w:rsid w:val="00580C89"/>
    <w:rsid w:val="005A0FFC"/>
    <w:rsid w:val="005B0D2D"/>
    <w:rsid w:val="005D40C5"/>
    <w:rsid w:val="0060225D"/>
    <w:rsid w:val="00613FEE"/>
    <w:rsid w:val="00665542"/>
    <w:rsid w:val="006A172D"/>
    <w:rsid w:val="006B043F"/>
    <w:rsid w:val="006B31AE"/>
    <w:rsid w:val="006C18BD"/>
    <w:rsid w:val="006E6302"/>
    <w:rsid w:val="00777701"/>
    <w:rsid w:val="00793775"/>
    <w:rsid w:val="00846FE6"/>
    <w:rsid w:val="00856704"/>
    <w:rsid w:val="00891857"/>
    <w:rsid w:val="008977F4"/>
    <w:rsid w:val="008A2B99"/>
    <w:rsid w:val="008B0EEE"/>
    <w:rsid w:val="008B7740"/>
    <w:rsid w:val="008D06D4"/>
    <w:rsid w:val="00945380"/>
    <w:rsid w:val="00982E45"/>
    <w:rsid w:val="009C2032"/>
    <w:rsid w:val="009F1925"/>
    <w:rsid w:val="00A72FB1"/>
    <w:rsid w:val="00A80174"/>
    <w:rsid w:val="00AD04A7"/>
    <w:rsid w:val="00AF7929"/>
    <w:rsid w:val="00B142E8"/>
    <w:rsid w:val="00B23C73"/>
    <w:rsid w:val="00B427A6"/>
    <w:rsid w:val="00B5415D"/>
    <w:rsid w:val="00B76CBA"/>
    <w:rsid w:val="00BC1876"/>
    <w:rsid w:val="00BE6A47"/>
    <w:rsid w:val="00C129D4"/>
    <w:rsid w:val="00C22CD9"/>
    <w:rsid w:val="00C66E27"/>
    <w:rsid w:val="00D25016"/>
    <w:rsid w:val="00DB1185"/>
    <w:rsid w:val="00DC0E9C"/>
    <w:rsid w:val="00DE7663"/>
    <w:rsid w:val="00DF6AE8"/>
    <w:rsid w:val="00E451B8"/>
    <w:rsid w:val="00E8180C"/>
    <w:rsid w:val="00E85BFF"/>
    <w:rsid w:val="00F01F0A"/>
    <w:rsid w:val="00F53670"/>
    <w:rsid w:val="00F56F35"/>
    <w:rsid w:val="00F93503"/>
    <w:rsid w:val="00F94DD7"/>
    <w:rsid w:val="00FF529E"/>
    <w:rsid w:val="1F71FC03"/>
    <w:rsid w:val="2FA87CF7"/>
    <w:rsid w:val="3BD5D436"/>
    <w:rsid w:val="411AAE27"/>
    <w:rsid w:val="5129AB9D"/>
    <w:rsid w:val="53DC6F26"/>
    <w:rsid w:val="5AC97F31"/>
    <w:rsid w:val="73B4B3CC"/>
    <w:rsid w:val="7859A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E66F"/>
  <w15:chartTrackingRefBased/>
  <w15:docId w15:val="{78447644-8505-4508-AD53-268D088B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E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0E9C"/>
    <w:rPr>
      <w:b/>
      <w:bCs/>
    </w:rPr>
  </w:style>
  <w:style w:type="paragraph" w:customStyle="1" w:styleId="pf0">
    <w:name w:val="pf0"/>
    <w:basedOn w:val="Normal"/>
    <w:rsid w:val="00DC0E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C0E9C"/>
    <w:rPr>
      <w:i/>
      <w:iCs/>
    </w:rPr>
  </w:style>
  <w:style w:type="character" w:customStyle="1" w:styleId="cf0">
    <w:name w:val="cf0"/>
    <w:basedOn w:val="DefaultParagraphFont"/>
    <w:rsid w:val="00DC0E9C"/>
  </w:style>
  <w:style w:type="paragraph" w:customStyle="1" w:styleId="pf1">
    <w:name w:val="pf1"/>
    <w:basedOn w:val="Normal"/>
    <w:rsid w:val="00DC0E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E7663"/>
    <w:pPr>
      <w:ind w:left="720"/>
      <w:contextualSpacing/>
    </w:pPr>
  </w:style>
  <w:style w:type="character" w:styleId="Hyperlink">
    <w:name w:val="Hyperlink"/>
    <w:rsid w:val="00DE7663"/>
    <w:rPr>
      <w:color w:val="000080"/>
      <w:u w:val="single"/>
    </w:rPr>
  </w:style>
  <w:style w:type="character" w:styleId="CommentReference">
    <w:name w:val="annotation reference"/>
    <w:basedOn w:val="DefaultParagraphFont"/>
    <w:uiPriority w:val="99"/>
    <w:semiHidden/>
    <w:unhideWhenUsed/>
    <w:rsid w:val="0041690D"/>
    <w:rPr>
      <w:sz w:val="16"/>
      <w:szCs w:val="16"/>
    </w:rPr>
  </w:style>
  <w:style w:type="paragraph" w:styleId="CommentText">
    <w:name w:val="annotation text"/>
    <w:basedOn w:val="Normal"/>
    <w:link w:val="CommentTextChar"/>
    <w:uiPriority w:val="99"/>
    <w:unhideWhenUsed/>
    <w:rsid w:val="0041690D"/>
    <w:pPr>
      <w:spacing w:line="240" w:lineRule="auto"/>
    </w:pPr>
    <w:rPr>
      <w:sz w:val="20"/>
      <w:szCs w:val="20"/>
    </w:rPr>
  </w:style>
  <w:style w:type="character" w:customStyle="1" w:styleId="CommentTextChar">
    <w:name w:val="Comment Text Char"/>
    <w:basedOn w:val="DefaultParagraphFont"/>
    <w:link w:val="CommentText"/>
    <w:uiPriority w:val="99"/>
    <w:rsid w:val="0041690D"/>
    <w:rPr>
      <w:sz w:val="20"/>
      <w:szCs w:val="20"/>
    </w:rPr>
  </w:style>
  <w:style w:type="paragraph" w:styleId="CommentSubject">
    <w:name w:val="annotation subject"/>
    <w:basedOn w:val="CommentText"/>
    <w:next w:val="CommentText"/>
    <w:link w:val="CommentSubjectChar"/>
    <w:uiPriority w:val="99"/>
    <w:semiHidden/>
    <w:unhideWhenUsed/>
    <w:rsid w:val="0041690D"/>
    <w:rPr>
      <w:b/>
      <w:bCs/>
    </w:rPr>
  </w:style>
  <w:style w:type="character" w:customStyle="1" w:styleId="CommentSubjectChar">
    <w:name w:val="Comment Subject Char"/>
    <w:basedOn w:val="CommentTextChar"/>
    <w:link w:val="CommentSubject"/>
    <w:uiPriority w:val="99"/>
    <w:semiHidden/>
    <w:rsid w:val="0041690D"/>
    <w:rPr>
      <w:b/>
      <w:bCs/>
      <w:sz w:val="20"/>
      <w:szCs w:val="20"/>
    </w:rPr>
  </w:style>
  <w:style w:type="paragraph" w:customStyle="1" w:styleId="ListContents">
    <w:name w:val="List Contents"/>
    <w:basedOn w:val="Normal"/>
    <w:rsid w:val="00C22CD9"/>
    <w:pPr>
      <w:widowControl w:val="0"/>
      <w:suppressAutoHyphens/>
      <w:spacing w:after="0" w:line="240" w:lineRule="auto"/>
      <w:ind w:left="567"/>
    </w:pPr>
    <w:rPr>
      <w:rFonts w:ascii="Times New Roman" w:eastAsia="SimSun" w:hAnsi="Times New Roman" w:cs="Mangal"/>
      <w:kern w:val="1"/>
      <w:sz w:val="24"/>
      <w:szCs w:val="24"/>
      <w:lang w:eastAsia="hi-IN" w:bidi="hi-IN"/>
      <w14:ligatures w14:val="none"/>
    </w:rPr>
  </w:style>
  <w:style w:type="character" w:styleId="UnresolvedMention">
    <w:name w:val="Unresolved Mention"/>
    <w:basedOn w:val="DefaultParagraphFont"/>
    <w:uiPriority w:val="99"/>
    <w:semiHidden/>
    <w:unhideWhenUsed/>
    <w:rsid w:val="00E451B8"/>
    <w:rPr>
      <w:color w:val="605E5C"/>
      <w:shd w:val="clear" w:color="auto" w:fill="E1DFDD"/>
    </w:rPr>
  </w:style>
  <w:style w:type="character" w:styleId="Mention">
    <w:name w:val="Mention"/>
    <w:basedOn w:val="DefaultParagraphFont"/>
    <w:uiPriority w:val="99"/>
    <w:unhideWhenUsed/>
    <w:rsid w:val="00846F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1554">
      <w:bodyDiv w:val="1"/>
      <w:marLeft w:val="0"/>
      <w:marRight w:val="0"/>
      <w:marTop w:val="0"/>
      <w:marBottom w:val="0"/>
      <w:divBdr>
        <w:top w:val="none" w:sz="0" w:space="0" w:color="auto"/>
        <w:left w:val="none" w:sz="0" w:space="0" w:color="auto"/>
        <w:bottom w:val="none" w:sz="0" w:space="0" w:color="auto"/>
        <w:right w:val="none" w:sz="0" w:space="0" w:color="auto"/>
      </w:divBdr>
    </w:div>
    <w:div w:id="9967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8.entertimeonline.com/ta/conservationlegacy.careers?ShowJob=67162301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ige_Lambert@nps.gov" TargetMode="External"/><Relationship Id="rId4" Type="http://schemas.openxmlformats.org/officeDocument/2006/relationships/webSettings" Target="webSettings.xml"/><Relationship Id="rId9" Type="http://schemas.openxmlformats.org/officeDocument/2006/relationships/hyperlink" Target="mailto:srush@conservation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Morrison</dc:creator>
  <cp:keywords/>
  <dc:description/>
  <cp:lastModifiedBy>Sam Rush</cp:lastModifiedBy>
  <cp:revision>11</cp:revision>
  <dcterms:created xsi:type="dcterms:W3CDTF">2025-01-31T17:47:00Z</dcterms:created>
  <dcterms:modified xsi:type="dcterms:W3CDTF">2025-02-27T17:22:00Z</dcterms:modified>
</cp:coreProperties>
</file>